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3BF7" w14:textId="77777777" w:rsidR="00CC7679" w:rsidRDefault="00CC7679" w:rsidP="00CC7679">
      <w:pPr>
        <w:spacing w:line="360" w:lineRule="auto"/>
        <w:jc w:val="center"/>
        <w:rPr>
          <w:rFonts w:ascii="Times New Roman" w:hAnsi="Times New Roman" w:cs="Times New Roman"/>
          <w:b/>
          <w:bCs/>
          <w:sz w:val="32"/>
          <w:szCs w:val="32"/>
        </w:rPr>
      </w:pPr>
    </w:p>
    <w:p w14:paraId="012B2123" w14:textId="77777777" w:rsidR="0004652D" w:rsidRDefault="0004652D" w:rsidP="00CC7679">
      <w:pPr>
        <w:spacing w:line="360" w:lineRule="auto"/>
        <w:jc w:val="center"/>
        <w:rPr>
          <w:rFonts w:ascii="Times New Roman" w:hAnsi="Times New Roman" w:cs="Times New Roman"/>
          <w:b/>
          <w:bCs/>
          <w:sz w:val="32"/>
          <w:szCs w:val="32"/>
        </w:rPr>
      </w:pPr>
    </w:p>
    <w:p w14:paraId="798B95D2" w14:textId="77777777" w:rsidR="0004652D" w:rsidRDefault="0004652D" w:rsidP="00CC7679">
      <w:pPr>
        <w:spacing w:line="360" w:lineRule="auto"/>
        <w:jc w:val="center"/>
        <w:rPr>
          <w:rFonts w:ascii="Times New Roman" w:hAnsi="Times New Roman" w:cs="Times New Roman"/>
          <w:b/>
          <w:bCs/>
          <w:sz w:val="32"/>
          <w:szCs w:val="32"/>
        </w:rPr>
      </w:pPr>
    </w:p>
    <w:p w14:paraId="7E03650A" w14:textId="6EA2E081" w:rsidR="00CC7679" w:rsidRDefault="00CC7679" w:rsidP="00CC7679">
      <w:pPr>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Housing rules and practical information</w:t>
      </w:r>
    </w:p>
    <w:p w14:paraId="63482CF0" w14:textId="26232E16" w:rsidR="00CC7679" w:rsidRPr="00D574D2" w:rsidRDefault="00CC7679" w:rsidP="00CC7679">
      <w:pPr>
        <w:spacing w:line="360" w:lineRule="auto"/>
        <w:jc w:val="center"/>
        <w:rPr>
          <w:rFonts w:ascii="Times New Roman" w:hAnsi="Times New Roman" w:cs="Times New Roman"/>
          <w:b/>
          <w:bCs/>
          <w:sz w:val="32"/>
          <w:szCs w:val="32"/>
        </w:rPr>
      </w:pPr>
      <w:proofErr w:type="spellStart"/>
      <w:r>
        <w:rPr>
          <w:rFonts w:ascii="Times New Roman" w:hAnsi="Times New Roman" w:cs="Times New Roman"/>
          <w:b/>
          <w:bCs/>
          <w:sz w:val="32"/>
          <w:szCs w:val="32"/>
        </w:rPr>
        <w:t>Nimbusparken</w:t>
      </w:r>
      <w:proofErr w:type="spellEnd"/>
      <w:r>
        <w:rPr>
          <w:rFonts w:ascii="Times New Roman" w:hAnsi="Times New Roman" w:cs="Times New Roman"/>
          <w:b/>
          <w:bCs/>
          <w:sz w:val="32"/>
          <w:szCs w:val="32"/>
        </w:rPr>
        <w:t xml:space="preserve"> 34</w:t>
      </w:r>
    </w:p>
    <w:p w14:paraId="62F0DA36" w14:textId="77777777" w:rsidR="00CC7679" w:rsidRDefault="00CC7679" w:rsidP="00CC7679">
      <w:pPr>
        <w:spacing w:line="360" w:lineRule="auto"/>
        <w:jc w:val="both"/>
        <w:rPr>
          <w:rFonts w:ascii="Times New Roman" w:hAnsi="Times New Roman" w:cs="Times New Roman"/>
        </w:rPr>
      </w:pPr>
    </w:p>
    <w:p w14:paraId="4CF04074" w14:textId="77777777" w:rsidR="00CC7679" w:rsidRDefault="00CC7679" w:rsidP="00CC7679">
      <w:pPr>
        <w:spacing w:line="360" w:lineRule="auto"/>
        <w:jc w:val="both"/>
        <w:rPr>
          <w:rFonts w:ascii="Times New Roman" w:hAnsi="Times New Roman" w:cs="Times New Roman"/>
        </w:rPr>
      </w:pPr>
      <w:r>
        <w:rPr>
          <w:rFonts w:ascii="Times New Roman" w:hAnsi="Times New Roman" w:cs="Times New Roman"/>
        </w:rPr>
        <w:t>Welcome to your new home.</w:t>
      </w:r>
    </w:p>
    <w:p w14:paraId="245D935C" w14:textId="77777777" w:rsidR="00CC7679" w:rsidRDefault="00CC7679" w:rsidP="00CC7679">
      <w:pPr>
        <w:spacing w:line="360" w:lineRule="auto"/>
        <w:jc w:val="both"/>
        <w:rPr>
          <w:rFonts w:ascii="Times New Roman" w:hAnsi="Times New Roman" w:cs="Times New Roman"/>
        </w:rPr>
      </w:pPr>
    </w:p>
    <w:p w14:paraId="34EAE818" w14:textId="2B460152" w:rsidR="00CC7679" w:rsidRDefault="00CC7679" w:rsidP="00CC7679">
      <w:pPr>
        <w:spacing w:line="360" w:lineRule="auto"/>
        <w:jc w:val="both"/>
        <w:rPr>
          <w:rFonts w:ascii="Times New Roman" w:hAnsi="Times New Roman" w:cs="Times New Roman"/>
        </w:rPr>
      </w:pPr>
      <w:r>
        <w:rPr>
          <w:rFonts w:ascii="Times New Roman" w:hAnsi="Times New Roman" w:cs="Times New Roman"/>
        </w:rPr>
        <w:t xml:space="preserve">This document contains the housing rules that you are required to follow during your stay as well as practical information </w:t>
      </w:r>
      <w:r w:rsidR="006A5E46">
        <w:rPr>
          <w:rFonts w:ascii="Times New Roman" w:hAnsi="Times New Roman" w:cs="Times New Roman"/>
        </w:rPr>
        <w:t>regarding</w:t>
      </w:r>
      <w:r>
        <w:rPr>
          <w:rFonts w:ascii="Times New Roman" w:hAnsi="Times New Roman" w:cs="Times New Roman"/>
        </w:rPr>
        <w:t xml:space="preserve"> your room and residence.</w:t>
      </w:r>
    </w:p>
    <w:p w14:paraId="32D6B8FC" w14:textId="77777777" w:rsidR="00CC7679" w:rsidRDefault="00CC7679" w:rsidP="00CC7679">
      <w:pPr>
        <w:spacing w:line="360" w:lineRule="auto"/>
        <w:jc w:val="both"/>
        <w:rPr>
          <w:rFonts w:ascii="Times New Roman" w:hAnsi="Times New Roman" w:cs="Times New Roman"/>
        </w:rPr>
      </w:pPr>
    </w:p>
    <w:p w14:paraId="72837456" w14:textId="6E668424" w:rsidR="00CC7679" w:rsidRDefault="00CC7679" w:rsidP="00CC7679">
      <w:pPr>
        <w:spacing w:line="360" w:lineRule="auto"/>
        <w:jc w:val="both"/>
        <w:rPr>
          <w:rFonts w:ascii="Times New Roman" w:hAnsi="Times New Roman" w:cs="Times New Roman"/>
        </w:rPr>
      </w:pPr>
      <w:r>
        <w:rPr>
          <w:rFonts w:ascii="Times New Roman" w:hAnsi="Times New Roman" w:cs="Times New Roman"/>
        </w:rPr>
        <w:t xml:space="preserve">Please report any need for assistance from the inspectors to the help desk at </w:t>
      </w:r>
      <w:bookmarkStart w:id="0" w:name="_Hlk153365142"/>
      <w:r w:rsidR="005A69A3">
        <w:fldChar w:fldCharType="begin"/>
      </w:r>
      <w:r w:rsidR="005A69A3">
        <w:instrText>HYPERLINK "https://cbs-academic-housing.dk/fonden-cbs-academic-housing/help-desk/"</w:instrText>
      </w:r>
      <w:r w:rsidR="005A69A3">
        <w:fldChar w:fldCharType="separate"/>
      </w:r>
      <w:r w:rsidR="005A69A3" w:rsidRPr="003123AD">
        <w:rPr>
          <w:rStyle w:val="Hyperlink"/>
        </w:rPr>
        <w:t>https://cbs-academic-housing.dk/fonden-cbs-academic-housing/help-desk/</w:t>
      </w:r>
      <w:r w:rsidR="005A69A3">
        <w:rPr>
          <w:rStyle w:val="Hyperlink"/>
        </w:rPr>
        <w:fldChar w:fldCharType="end"/>
      </w:r>
      <w:bookmarkEnd w:id="0"/>
      <w:r w:rsidR="005A69A3">
        <w:rPr>
          <w:rStyle w:val="Hyperlink"/>
        </w:rPr>
        <w:t xml:space="preserve"> </w:t>
      </w:r>
    </w:p>
    <w:p w14:paraId="3812EA73" w14:textId="77777777" w:rsidR="00CC7679" w:rsidRDefault="00CC7679" w:rsidP="00CC7679">
      <w:pPr>
        <w:spacing w:line="360" w:lineRule="auto"/>
        <w:jc w:val="both"/>
        <w:rPr>
          <w:rFonts w:ascii="Times New Roman" w:hAnsi="Times New Roman" w:cs="Times New Roman"/>
        </w:rPr>
      </w:pPr>
    </w:p>
    <w:p w14:paraId="48B90423" w14:textId="478CCA49" w:rsidR="00CC7679" w:rsidRDefault="00CC7679" w:rsidP="00CC7679">
      <w:pPr>
        <w:spacing w:line="360" w:lineRule="auto"/>
        <w:jc w:val="both"/>
        <w:rPr>
          <w:rFonts w:ascii="Times New Roman" w:hAnsi="Times New Roman" w:cs="Times New Roman"/>
        </w:rPr>
      </w:pPr>
      <w:r>
        <w:rPr>
          <w:rFonts w:ascii="Times New Roman" w:hAnsi="Times New Roman" w:cs="Times New Roman"/>
        </w:rPr>
        <w:t xml:space="preserve">You can find more information at </w:t>
      </w:r>
      <w:hyperlink r:id="rId8" w:history="1">
        <w:r w:rsidR="005A69A3" w:rsidRPr="003123AD">
          <w:rPr>
            <w:rStyle w:val="Hyperlink"/>
            <w:rFonts w:ascii="Times New Roman" w:hAnsi="Times New Roman" w:cs="Times New Roman"/>
          </w:rPr>
          <w:t>http://www.cbs-academic-housing.dk</w:t>
        </w:r>
      </w:hyperlink>
      <w:r>
        <w:rPr>
          <w:rStyle w:val="Hyperlink"/>
          <w:rFonts w:ascii="Times New Roman" w:hAnsi="Times New Roman" w:cs="Times New Roman"/>
        </w:rPr>
        <w:t>.</w:t>
      </w:r>
    </w:p>
    <w:p w14:paraId="7CE07BB1" w14:textId="77777777" w:rsidR="00CC7679" w:rsidRDefault="00CC7679" w:rsidP="00CC7679">
      <w:pPr>
        <w:spacing w:line="360" w:lineRule="auto"/>
        <w:jc w:val="both"/>
        <w:rPr>
          <w:rFonts w:ascii="Times New Roman" w:hAnsi="Times New Roman" w:cs="Times New Roman"/>
        </w:rPr>
      </w:pPr>
    </w:p>
    <w:p w14:paraId="4AF6325B" w14:textId="3AFEAA50" w:rsidR="00CC7679" w:rsidRDefault="00CC7679" w:rsidP="00CC7679">
      <w:pPr>
        <w:spacing w:line="360" w:lineRule="auto"/>
        <w:jc w:val="both"/>
        <w:rPr>
          <w:rFonts w:ascii="Times New Roman" w:hAnsi="Times New Roman" w:cs="Times New Roman"/>
        </w:rPr>
      </w:pPr>
      <w:r>
        <w:rPr>
          <w:rFonts w:ascii="Times New Roman" w:hAnsi="Times New Roman" w:cs="Times New Roman"/>
        </w:rPr>
        <w:t xml:space="preserve">If you have any </w:t>
      </w:r>
      <w:r w:rsidR="007961FC">
        <w:rPr>
          <w:rFonts w:ascii="Times New Roman" w:hAnsi="Times New Roman" w:cs="Times New Roman"/>
        </w:rPr>
        <w:t>further</w:t>
      </w:r>
      <w:r>
        <w:rPr>
          <w:rFonts w:ascii="Times New Roman" w:hAnsi="Times New Roman" w:cs="Times New Roman"/>
        </w:rPr>
        <w:t xml:space="preserve"> questions, please contact Malene Baun Vigen at </w:t>
      </w:r>
      <w:hyperlink r:id="rId9" w:history="1">
        <w:r w:rsidRPr="00D669EC">
          <w:rPr>
            <w:rStyle w:val="Hyperlink"/>
            <w:rFonts w:ascii="Times New Roman" w:hAnsi="Times New Roman" w:cs="Times New Roman"/>
            <w:lang w:val="en-US"/>
          </w:rPr>
          <w:t>mbv.boligfond@cbs.dk</w:t>
        </w:r>
      </w:hyperlink>
      <w:r w:rsidRPr="00D669EC">
        <w:rPr>
          <w:rStyle w:val="Hyperlink"/>
          <w:rFonts w:ascii="Times New Roman" w:hAnsi="Times New Roman" w:cs="Times New Roman"/>
          <w:lang w:val="en-US"/>
        </w:rPr>
        <w:t>.</w:t>
      </w:r>
    </w:p>
    <w:p w14:paraId="61F6AD0A" w14:textId="77777777" w:rsidR="00CC7679" w:rsidRDefault="00CC7679" w:rsidP="00CC7679">
      <w:pPr>
        <w:spacing w:line="360" w:lineRule="auto"/>
        <w:jc w:val="both"/>
        <w:rPr>
          <w:rFonts w:ascii="Times New Roman" w:hAnsi="Times New Roman" w:cs="Times New Roman"/>
        </w:rPr>
      </w:pPr>
    </w:p>
    <w:p w14:paraId="4F594C9F" w14:textId="77777777" w:rsidR="00CC7679" w:rsidRDefault="00CC7679" w:rsidP="00CC7679">
      <w:pPr>
        <w:spacing w:line="360" w:lineRule="auto"/>
        <w:jc w:val="both"/>
        <w:rPr>
          <w:rFonts w:ascii="Times New Roman" w:hAnsi="Times New Roman" w:cs="Times New Roman"/>
        </w:rPr>
      </w:pPr>
      <w:r>
        <w:rPr>
          <w:rFonts w:ascii="Times New Roman" w:hAnsi="Times New Roman" w:cs="Times New Roman"/>
        </w:rPr>
        <w:t>We wish you a pleasant stay in Copenhagen.</w:t>
      </w:r>
    </w:p>
    <w:p w14:paraId="35D3330C" w14:textId="77777777" w:rsidR="00673F97" w:rsidRDefault="00673F97"/>
    <w:p w14:paraId="73D66359" w14:textId="77777777" w:rsidR="00135296" w:rsidRDefault="00135296"/>
    <w:p w14:paraId="73D8B2D4" w14:textId="77777777" w:rsidR="00135296" w:rsidRDefault="00135296"/>
    <w:p w14:paraId="5A2DED98" w14:textId="77777777" w:rsidR="00135296" w:rsidRDefault="00135296"/>
    <w:p w14:paraId="4CC022A9" w14:textId="77777777" w:rsidR="00135296" w:rsidRDefault="00135296"/>
    <w:p w14:paraId="1CBC38CA" w14:textId="77777777" w:rsidR="00135296" w:rsidRDefault="00135296"/>
    <w:p w14:paraId="2B20E96A" w14:textId="77777777" w:rsidR="00135296" w:rsidRDefault="00135296"/>
    <w:p w14:paraId="33B999C5" w14:textId="77777777" w:rsidR="00135296" w:rsidRDefault="00135296"/>
    <w:p w14:paraId="0C3AD79D" w14:textId="77777777" w:rsidR="00135296" w:rsidRDefault="00135296"/>
    <w:p w14:paraId="4C51CE92" w14:textId="77777777" w:rsidR="00135296" w:rsidRDefault="00135296"/>
    <w:p w14:paraId="233A0815" w14:textId="77777777" w:rsidR="00135296" w:rsidRDefault="00135296"/>
    <w:p w14:paraId="45EAD32A" w14:textId="77777777" w:rsidR="00135296" w:rsidRDefault="00135296"/>
    <w:p w14:paraId="7A9256C4" w14:textId="77777777" w:rsidR="00135296" w:rsidRDefault="00135296"/>
    <w:p w14:paraId="326C02A3" w14:textId="77777777" w:rsidR="00135296" w:rsidRDefault="00135296"/>
    <w:p w14:paraId="4DDF1C22" w14:textId="77777777" w:rsidR="00135296" w:rsidRDefault="00135296"/>
    <w:p w14:paraId="5D382E9F" w14:textId="77777777" w:rsidR="00135296" w:rsidRDefault="00135296"/>
    <w:p w14:paraId="6A41C510" w14:textId="77777777" w:rsidR="00135296" w:rsidRDefault="00135296"/>
    <w:p w14:paraId="2A94430A" w14:textId="77777777" w:rsidR="00135296" w:rsidRDefault="00135296"/>
    <w:p w14:paraId="6F097F0B" w14:textId="77777777" w:rsidR="00135296" w:rsidRDefault="00135296"/>
    <w:p w14:paraId="0CE3CB0E" w14:textId="77777777" w:rsidR="00135296" w:rsidRDefault="00135296"/>
    <w:sdt>
      <w:sdtPr>
        <w:rPr>
          <w:rFonts w:asciiTheme="minorHAnsi" w:eastAsiaTheme="minorHAnsi" w:hAnsiTheme="minorHAnsi" w:cstheme="minorBidi"/>
          <w:b w:val="0"/>
          <w:bCs w:val="0"/>
          <w:color w:val="auto"/>
          <w:kern w:val="2"/>
          <w:sz w:val="24"/>
          <w:szCs w:val="24"/>
          <w:lang w:val="en-GB" w:eastAsia="en-US"/>
          <w14:ligatures w14:val="standardContextual"/>
        </w:rPr>
        <w:id w:val="-1811006225"/>
        <w:docPartObj>
          <w:docPartGallery w:val="Table of Contents"/>
          <w:docPartUnique/>
        </w:docPartObj>
      </w:sdtPr>
      <w:sdtEndPr>
        <w:rPr>
          <w:noProof/>
        </w:rPr>
      </w:sdtEndPr>
      <w:sdtContent>
        <w:p w14:paraId="0F565FDD" w14:textId="44EB1A0A" w:rsidR="0087118E" w:rsidRPr="0087118E" w:rsidRDefault="0087118E" w:rsidP="0004652D">
          <w:pPr>
            <w:pStyle w:val="Overskrift"/>
            <w:tabs>
              <w:tab w:val="left" w:pos="7814"/>
              <w:tab w:val="left" w:pos="8239"/>
            </w:tabs>
            <w:rPr>
              <w:rFonts w:ascii="Times New Roman" w:hAnsi="Times New Roman" w:cs="Times New Roman"/>
            </w:rPr>
          </w:pPr>
          <w:r w:rsidRPr="0087118E">
            <w:rPr>
              <w:rFonts w:ascii="Times New Roman" w:hAnsi="Times New Roman" w:cs="Times New Roman"/>
            </w:rPr>
            <w:t>Contents</w:t>
          </w:r>
          <w:r w:rsidR="0004652D">
            <w:rPr>
              <w:rFonts w:ascii="Times New Roman" w:hAnsi="Times New Roman" w:cs="Times New Roman"/>
            </w:rPr>
            <w:tab/>
          </w:r>
          <w:r w:rsidR="0004652D">
            <w:rPr>
              <w:rFonts w:ascii="Times New Roman" w:hAnsi="Times New Roman" w:cs="Times New Roman"/>
            </w:rPr>
            <w:tab/>
          </w:r>
        </w:p>
        <w:p w14:paraId="39951B09" w14:textId="124AE51D" w:rsidR="00292B56" w:rsidRDefault="0087118E">
          <w:pPr>
            <w:pStyle w:val="Indholdsfortegnelse1"/>
            <w:tabs>
              <w:tab w:val="right" w:leader="dot" w:pos="9628"/>
            </w:tabs>
            <w:rPr>
              <w:rFonts w:eastAsiaTheme="minorEastAsia" w:cstheme="minorBidi"/>
              <w:b w:val="0"/>
              <w:bCs w:val="0"/>
              <w:noProof/>
              <w:sz w:val="22"/>
              <w:szCs w:val="22"/>
              <w:lang w:val="da-DK" w:eastAsia="da-DK"/>
            </w:rPr>
          </w:pPr>
          <w:r w:rsidRPr="0087118E">
            <w:rPr>
              <w:rFonts w:ascii="Times New Roman" w:hAnsi="Times New Roman" w:cs="Times New Roman"/>
              <w:b w:val="0"/>
              <w:bCs w:val="0"/>
            </w:rPr>
            <w:fldChar w:fldCharType="begin"/>
          </w:r>
          <w:r w:rsidRPr="0087118E">
            <w:rPr>
              <w:rFonts w:ascii="Times New Roman" w:hAnsi="Times New Roman" w:cs="Times New Roman"/>
            </w:rPr>
            <w:instrText>TOC \o "1-3" \h \z \u</w:instrText>
          </w:r>
          <w:r w:rsidRPr="0087118E">
            <w:rPr>
              <w:rFonts w:ascii="Times New Roman" w:hAnsi="Times New Roman" w:cs="Times New Roman"/>
              <w:b w:val="0"/>
              <w:bCs w:val="0"/>
            </w:rPr>
            <w:fldChar w:fldCharType="separate"/>
          </w:r>
          <w:hyperlink w:anchor="_Toc157779817" w:history="1">
            <w:r w:rsidR="00292B56" w:rsidRPr="004870B1">
              <w:rPr>
                <w:rStyle w:val="Hyperlink"/>
                <w:rFonts w:ascii="Times New Roman" w:hAnsi="Times New Roman" w:cs="Times New Roman"/>
                <w:noProof/>
              </w:rPr>
              <w:t>Moving in</w:t>
            </w:r>
            <w:r w:rsidR="00292B56">
              <w:rPr>
                <w:noProof/>
                <w:webHidden/>
              </w:rPr>
              <w:tab/>
            </w:r>
            <w:r w:rsidR="00292B56">
              <w:rPr>
                <w:noProof/>
                <w:webHidden/>
              </w:rPr>
              <w:fldChar w:fldCharType="begin"/>
            </w:r>
            <w:r w:rsidR="00292B56">
              <w:rPr>
                <w:noProof/>
                <w:webHidden/>
              </w:rPr>
              <w:instrText xml:space="preserve"> PAGEREF _Toc157779817 \h </w:instrText>
            </w:r>
            <w:r w:rsidR="00292B56">
              <w:rPr>
                <w:noProof/>
                <w:webHidden/>
              </w:rPr>
            </w:r>
            <w:r w:rsidR="00292B56">
              <w:rPr>
                <w:noProof/>
                <w:webHidden/>
              </w:rPr>
              <w:fldChar w:fldCharType="separate"/>
            </w:r>
            <w:r w:rsidR="00707841">
              <w:rPr>
                <w:noProof/>
                <w:webHidden/>
              </w:rPr>
              <w:t>3</w:t>
            </w:r>
            <w:r w:rsidR="00292B56">
              <w:rPr>
                <w:noProof/>
                <w:webHidden/>
              </w:rPr>
              <w:fldChar w:fldCharType="end"/>
            </w:r>
          </w:hyperlink>
        </w:p>
        <w:p w14:paraId="283AF466" w14:textId="403A8434" w:rsidR="00292B56" w:rsidRDefault="00292B56">
          <w:pPr>
            <w:pStyle w:val="Indholdsfortegnelse1"/>
            <w:tabs>
              <w:tab w:val="right" w:leader="dot" w:pos="9628"/>
            </w:tabs>
            <w:rPr>
              <w:rFonts w:eastAsiaTheme="minorEastAsia" w:cstheme="minorBidi"/>
              <w:b w:val="0"/>
              <w:bCs w:val="0"/>
              <w:noProof/>
              <w:sz w:val="22"/>
              <w:szCs w:val="22"/>
              <w:lang w:val="da-DK" w:eastAsia="da-DK"/>
            </w:rPr>
          </w:pPr>
          <w:hyperlink w:anchor="_Toc157779818" w:history="1">
            <w:r w:rsidRPr="004870B1">
              <w:rPr>
                <w:rStyle w:val="Hyperlink"/>
                <w:rFonts w:ascii="Times New Roman" w:hAnsi="Times New Roman" w:cs="Times New Roman"/>
                <w:noProof/>
              </w:rPr>
              <w:t>Housing rules</w:t>
            </w:r>
            <w:r>
              <w:rPr>
                <w:noProof/>
                <w:webHidden/>
              </w:rPr>
              <w:tab/>
            </w:r>
            <w:r>
              <w:rPr>
                <w:noProof/>
                <w:webHidden/>
              </w:rPr>
              <w:fldChar w:fldCharType="begin"/>
            </w:r>
            <w:r>
              <w:rPr>
                <w:noProof/>
                <w:webHidden/>
              </w:rPr>
              <w:instrText xml:space="preserve"> PAGEREF _Toc157779818 \h </w:instrText>
            </w:r>
            <w:r>
              <w:rPr>
                <w:noProof/>
                <w:webHidden/>
              </w:rPr>
            </w:r>
            <w:r>
              <w:rPr>
                <w:noProof/>
                <w:webHidden/>
              </w:rPr>
              <w:fldChar w:fldCharType="separate"/>
            </w:r>
            <w:r w:rsidR="00707841">
              <w:rPr>
                <w:noProof/>
                <w:webHidden/>
              </w:rPr>
              <w:t>3</w:t>
            </w:r>
            <w:r>
              <w:rPr>
                <w:noProof/>
                <w:webHidden/>
              </w:rPr>
              <w:fldChar w:fldCharType="end"/>
            </w:r>
          </w:hyperlink>
        </w:p>
        <w:p w14:paraId="78BEB582" w14:textId="1F40B14A"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19" w:history="1">
            <w:r w:rsidRPr="004870B1">
              <w:rPr>
                <w:rStyle w:val="Hyperlink"/>
                <w:rFonts w:ascii="Times New Roman" w:hAnsi="Times New Roman" w:cs="Times New Roman"/>
                <w:noProof/>
              </w:rPr>
              <w:t>The room</w:t>
            </w:r>
            <w:r>
              <w:rPr>
                <w:noProof/>
                <w:webHidden/>
              </w:rPr>
              <w:tab/>
            </w:r>
            <w:r>
              <w:rPr>
                <w:noProof/>
                <w:webHidden/>
              </w:rPr>
              <w:fldChar w:fldCharType="begin"/>
            </w:r>
            <w:r>
              <w:rPr>
                <w:noProof/>
                <w:webHidden/>
              </w:rPr>
              <w:instrText xml:space="preserve"> PAGEREF _Toc157779819 \h </w:instrText>
            </w:r>
            <w:r>
              <w:rPr>
                <w:noProof/>
                <w:webHidden/>
              </w:rPr>
            </w:r>
            <w:r>
              <w:rPr>
                <w:noProof/>
                <w:webHidden/>
              </w:rPr>
              <w:fldChar w:fldCharType="separate"/>
            </w:r>
            <w:r w:rsidR="00707841">
              <w:rPr>
                <w:noProof/>
                <w:webHidden/>
              </w:rPr>
              <w:t>3</w:t>
            </w:r>
            <w:r>
              <w:rPr>
                <w:noProof/>
                <w:webHidden/>
              </w:rPr>
              <w:fldChar w:fldCharType="end"/>
            </w:r>
          </w:hyperlink>
        </w:p>
        <w:p w14:paraId="47462EDE" w14:textId="58693C9E"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0" w:history="1">
            <w:r w:rsidRPr="004870B1">
              <w:rPr>
                <w:rStyle w:val="Hyperlink"/>
                <w:rFonts w:ascii="Times New Roman" w:hAnsi="Times New Roman" w:cs="Times New Roman"/>
                <w:noProof/>
              </w:rPr>
              <w:t>Quiet hours</w:t>
            </w:r>
            <w:r>
              <w:rPr>
                <w:noProof/>
                <w:webHidden/>
              </w:rPr>
              <w:tab/>
            </w:r>
            <w:r>
              <w:rPr>
                <w:noProof/>
                <w:webHidden/>
              </w:rPr>
              <w:fldChar w:fldCharType="begin"/>
            </w:r>
            <w:r>
              <w:rPr>
                <w:noProof/>
                <w:webHidden/>
              </w:rPr>
              <w:instrText xml:space="preserve"> PAGEREF _Toc157779820 \h </w:instrText>
            </w:r>
            <w:r>
              <w:rPr>
                <w:noProof/>
                <w:webHidden/>
              </w:rPr>
            </w:r>
            <w:r>
              <w:rPr>
                <w:noProof/>
                <w:webHidden/>
              </w:rPr>
              <w:fldChar w:fldCharType="separate"/>
            </w:r>
            <w:r w:rsidR="00707841">
              <w:rPr>
                <w:noProof/>
                <w:webHidden/>
              </w:rPr>
              <w:t>4</w:t>
            </w:r>
            <w:r>
              <w:rPr>
                <w:noProof/>
                <w:webHidden/>
              </w:rPr>
              <w:fldChar w:fldCharType="end"/>
            </w:r>
          </w:hyperlink>
        </w:p>
        <w:p w14:paraId="6A80D130" w14:textId="42514858"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1" w:history="1">
            <w:r w:rsidRPr="004870B1">
              <w:rPr>
                <w:rStyle w:val="Hyperlink"/>
                <w:rFonts w:ascii="Times New Roman" w:hAnsi="Times New Roman" w:cs="Times New Roman"/>
                <w:noProof/>
              </w:rPr>
              <w:t>Safety and security</w:t>
            </w:r>
            <w:r>
              <w:rPr>
                <w:noProof/>
                <w:webHidden/>
              </w:rPr>
              <w:tab/>
            </w:r>
            <w:r>
              <w:rPr>
                <w:noProof/>
                <w:webHidden/>
              </w:rPr>
              <w:fldChar w:fldCharType="begin"/>
            </w:r>
            <w:r>
              <w:rPr>
                <w:noProof/>
                <w:webHidden/>
              </w:rPr>
              <w:instrText xml:space="preserve"> PAGEREF _Toc157779821 \h </w:instrText>
            </w:r>
            <w:r>
              <w:rPr>
                <w:noProof/>
                <w:webHidden/>
              </w:rPr>
            </w:r>
            <w:r>
              <w:rPr>
                <w:noProof/>
                <w:webHidden/>
              </w:rPr>
              <w:fldChar w:fldCharType="separate"/>
            </w:r>
            <w:r w:rsidR="00707841">
              <w:rPr>
                <w:noProof/>
                <w:webHidden/>
              </w:rPr>
              <w:t>4</w:t>
            </w:r>
            <w:r>
              <w:rPr>
                <w:noProof/>
                <w:webHidden/>
              </w:rPr>
              <w:fldChar w:fldCharType="end"/>
            </w:r>
          </w:hyperlink>
        </w:p>
        <w:p w14:paraId="6AE616C5" w14:textId="1A58A1BF"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2" w:history="1">
            <w:r w:rsidRPr="004870B1">
              <w:rPr>
                <w:rStyle w:val="Hyperlink"/>
                <w:rFonts w:ascii="Times New Roman" w:hAnsi="Times New Roman" w:cs="Times New Roman"/>
                <w:noProof/>
              </w:rPr>
              <w:t>Common areas and facilities</w:t>
            </w:r>
            <w:r>
              <w:rPr>
                <w:noProof/>
                <w:webHidden/>
              </w:rPr>
              <w:tab/>
            </w:r>
            <w:r>
              <w:rPr>
                <w:noProof/>
                <w:webHidden/>
              </w:rPr>
              <w:fldChar w:fldCharType="begin"/>
            </w:r>
            <w:r>
              <w:rPr>
                <w:noProof/>
                <w:webHidden/>
              </w:rPr>
              <w:instrText xml:space="preserve"> PAGEREF _Toc157779822 \h </w:instrText>
            </w:r>
            <w:r>
              <w:rPr>
                <w:noProof/>
                <w:webHidden/>
              </w:rPr>
            </w:r>
            <w:r>
              <w:rPr>
                <w:noProof/>
                <w:webHidden/>
              </w:rPr>
              <w:fldChar w:fldCharType="separate"/>
            </w:r>
            <w:r w:rsidR="00707841">
              <w:rPr>
                <w:noProof/>
                <w:webHidden/>
              </w:rPr>
              <w:t>4</w:t>
            </w:r>
            <w:r>
              <w:rPr>
                <w:noProof/>
                <w:webHidden/>
              </w:rPr>
              <w:fldChar w:fldCharType="end"/>
            </w:r>
          </w:hyperlink>
        </w:p>
        <w:p w14:paraId="180478D5" w14:textId="5D6D8DCD" w:rsidR="00292B56" w:rsidRDefault="00292B56">
          <w:pPr>
            <w:pStyle w:val="Indholdsfortegnelse1"/>
            <w:tabs>
              <w:tab w:val="right" w:leader="dot" w:pos="9628"/>
            </w:tabs>
            <w:rPr>
              <w:rFonts w:eastAsiaTheme="minorEastAsia" w:cstheme="minorBidi"/>
              <w:b w:val="0"/>
              <w:bCs w:val="0"/>
              <w:noProof/>
              <w:sz w:val="22"/>
              <w:szCs w:val="22"/>
              <w:lang w:val="da-DK" w:eastAsia="da-DK"/>
            </w:rPr>
          </w:pPr>
          <w:hyperlink w:anchor="_Toc157779823" w:history="1">
            <w:r w:rsidRPr="004870B1">
              <w:rPr>
                <w:rStyle w:val="Hyperlink"/>
                <w:rFonts w:ascii="Times New Roman" w:hAnsi="Times New Roman" w:cs="Times New Roman"/>
                <w:noProof/>
              </w:rPr>
              <w:t>Practical information</w:t>
            </w:r>
            <w:r>
              <w:rPr>
                <w:noProof/>
                <w:webHidden/>
              </w:rPr>
              <w:tab/>
            </w:r>
            <w:r>
              <w:rPr>
                <w:noProof/>
                <w:webHidden/>
              </w:rPr>
              <w:fldChar w:fldCharType="begin"/>
            </w:r>
            <w:r>
              <w:rPr>
                <w:noProof/>
                <w:webHidden/>
              </w:rPr>
              <w:instrText xml:space="preserve"> PAGEREF _Toc157779823 \h </w:instrText>
            </w:r>
            <w:r>
              <w:rPr>
                <w:noProof/>
                <w:webHidden/>
              </w:rPr>
            </w:r>
            <w:r>
              <w:rPr>
                <w:noProof/>
                <w:webHidden/>
              </w:rPr>
              <w:fldChar w:fldCharType="separate"/>
            </w:r>
            <w:r w:rsidR="00707841">
              <w:rPr>
                <w:noProof/>
                <w:webHidden/>
              </w:rPr>
              <w:t>5</w:t>
            </w:r>
            <w:r>
              <w:rPr>
                <w:noProof/>
                <w:webHidden/>
              </w:rPr>
              <w:fldChar w:fldCharType="end"/>
            </w:r>
          </w:hyperlink>
        </w:p>
        <w:p w14:paraId="7E9C4131" w14:textId="6586B640"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4" w:history="1">
            <w:r w:rsidRPr="004870B1">
              <w:rPr>
                <w:rStyle w:val="Hyperlink"/>
                <w:rFonts w:ascii="Times New Roman" w:hAnsi="Times New Roman" w:cs="Times New Roman"/>
                <w:noProof/>
              </w:rPr>
              <w:t>The residence</w:t>
            </w:r>
            <w:r>
              <w:rPr>
                <w:noProof/>
                <w:webHidden/>
              </w:rPr>
              <w:tab/>
            </w:r>
            <w:r>
              <w:rPr>
                <w:noProof/>
                <w:webHidden/>
              </w:rPr>
              <w:fldChar w:fldCharType="begin"/>
            </w:r>
            <w:r>
              <w:rPr>
                <w:noProof/>
                <w:webHidden/>
              </w:rPr>
              <w:instrText xml:space="preserve"> PAGEREF _Toc157779824 \h </w:instrText>
            </w:r>
            <w:r>
              <w:rPr>
                <w:noProof/>
                <w:webHidden/>
              </w:rPr>
            </w:r>
            <w:r>
              <w:rPr>
                <w:noProof/>
                <w:webHidden/>
              </w:rPr>
              <w:fldChar w:fldCharType="separate"/>
            </w:r>
            <w:r w:rsidR="00707841">
              <w:rPr>
                <w:noProof/>
                <w:webHidden/>
              </w:rPr>
              <w:t>5</w:t>
            </w:r>
            <w:r>
              <w:rPr>
                <w:noProof/>
                <w:webHidden/>
              </w:rPr>
              <w:fldChar w:fldCharType="end"/>
            </w:r>
          </w:hyperlink>
        </w:p>
        <w:p w14:paraId="4B7DEF62" w14:textId="41531B26"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5" w:history="1">
            <w:r w:rsidRPr="004870B1">
              <w:rPr>
                <w:rStyle w:val="Hyperlink"/>
                <w:rFonts w:ascii="Times New Roman" w:hAnsi="Times New Roman" w:cs="Times New Roman"/>
                <w:noProof/>
              </w:rPr>
              <w:t>Internet</w:t>
            </w:r>
            <w:r>
              <w:rPr>
                <w:noProof/>
                <w:webHidden/>
              </w:rPr>
              <w:tab/>
            </w:r>
            <w:r>
              <w:rPr>
                <w:noProof/>
                <w:webHidden/>
              </w:rPr>
              <w:fldChar w:fldCharType="begin"/>
            </w:r>
            <w:r>
              <w:rPr>
                <w:noProof/>
                <w:webHidden/>
              </w:rPr>
              <w:instrText xml:space="preserve"> PAGEREF _Toc157779825 \h </w:instrText>
            </w:r>
            <w:r>
              <w:rPr>
                <w:noProof/>
                <w:webHidden/>
              </w:rPr>
            </w:r>
            <w:r>
              <w:rPr>
                <w:noProof/>
                <w:webHidden/>
              </w:rPr>
              <w:fldChar w:fldCharType="separate"/>
            </w:r>
            <w:r w:rsidR="00707841">
              <w:rPr>
                <w:noProof/>
                <w:webHidden/>
              </w:rPr>
              <w:t>5</w:t>
            </w:r>
            <w:r>
              <w:rPr>
                <w:noProof/>
                <w:webHidden/>
              </w:rPr>
              <w:fldChar w:fldCharType="end"/>
            </w:r>
          </w:hyperlink>
        </w:p>
        <w:p w14:paraId="395562BC" w14:textId="7D28ECCC"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6" w:history="1">
            <w:r w:rsidRPr="004870B1">
              <w:rPr>
                <w:rStyle w:val="Hyperlink"/>
                <w:rFonts w:ascii="Times New Roman" w:hAnsi="Times New Roman" w:cs="Times New Roman"/>
                <w:noProof/>
                <w:lang w:val="en-US"/>
              </w:rPr>
              <w:t>Inspector services</w:t>
            </w:r>
            <w:r>
              <w:rPr>
                <w:noProof/>
                <w:webHidden/>
              </w:rPr>
              <w:tab/>
            </w:r>
            <w:r>
              <w:rPr>
                <w:noProof/>
                <w:webHidden/>
              </w:rPr>
              <w:fldChar w:fldCharType="begin"/>
            </w:r>
            <w:r>
              <w:rPr>
                <w:noProof/>
                <w:webHidden/>
              </w:rPr>
              <w:instrText xml:space="preserve"> PAGEREF _Toc157779826 \h </w:instrText>
            </w:r>
            <w:r>
              <w:rPr>
                <w:noProof/>
                <w:webHidden/>
              </w:rPr>
            </w:r>
            <w:r>
              <w:rPr>
                <w:noProof/>
                <w:webHidden/>
              </w:rPr>
              <w:fldChar w:fldCharType="separate"/>
            </w:r>
            <w:r w:rsidR="00707841">
              <w:rPr>
                <w:noProof/>
                <w:webHidden/>
              </w:rPr>
              <w:t>5</w:t>
            </w:r>
            <w:r>
              <w:rPr>
                <w:noProof/>
                <w:webHidden/>
              </w:rPr>
              <w:fldChar w:fldCharType="end"/>
            </w:r>
          </w:hyperlink>
        </w:p>
        <w:p w14:paraId="1BB9A1DD" w14:textId="0118A343"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7" w:history="1">
            <w:r w:rsidRPr="004870B1">
              <w:rPr>
                <w:rStyle w:val="Hyperlink"/>
                <w:rFonts w:ascii="Times New Roman" w:hAnsi="Times New Roman" w:cs="Times New Roman"/>
                <w:noProof/>
              </w:rPr>
              <w:t>Payment</w:t>
            </w:r>
            <w:r>
              <w:rPr>
                <w:noProof/>
                <w:webHidden/>
              </w:rPr>
              <w:tab/>
            </w:r>
            <w:r>
              <w:rPr>
                <w:noProof/>
                <w:webHidden/>
              </w:rPr>
              <w:fldChar w:fldCharType="begin"/>
            </w:r>
            <w:r>
              <w:rPr>
                <w:noProof/>
                <w:webHidden/>
              </w:rPr>
              <w:instrText xml:space="preserve"> PAGEREF _Toc157779827 \h </w:instrText>
            </w:r>
            <w:r>
              <w:rPr>
                <w:noProof/>
                <w:webHidden/>
              </w:rPr>
            </w:r>
            <w:r>
              <w:rPr>
                <w:noProof/>
                <w:webHidden/>
              </w:rPr>
              <w:fldChar w:fldCharType="separate"/>
            </w:r>
            <w:r w:rsidR="00707841">
              <w:rPr>
                <w:noProof/>
                <w:webHidden/>
              </w:rPr>
              <w:t>6</w:t>
            </w:r>
            <w:r>
              <w:rPr>
                <w:noProof/>
                <w:webHidden/>
              </w:rPr>
              <w:fldChar w:fldCharType="end"/>
            </w:r>
          </w:hyperlink>
        </w:p>
        <w:p w14:paraId="3B834D6A" w14:textId="7B7C6F7C"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8" w:history="1">
            <w:r w:rsidRPr="004870B1">
              <w:rPr>
                <w:rStyle w:val="Hyperlink"/>
                <w:rFonts w:ascii="Times New Roman" w:hAnsi="Times New Roman" w:cs="Times New Roman"/>
                <w:noProof/>
                <w:lang w:val="en-US"/>
              </w:rPr>
              <w:t>Insurance</w:t>
            </w:r>
            <w:r>
              <w:rPr>
                <w:noProof/>
                <w:webHidden/>
              </w:rPr>
              <w:tab/>
            </w:r>
            <w:r>
              <w:rPr>
                <w:noProof/>
                <w:webHidden/>
              </w:rPr>
              <w:fldChar w:fldCharType="begin"/>
            </w:r>
            <w:r>
              <w:rPr>
                <w:noProof/>
                <w:webHidden/>
              </w:rPr>
              <w:instrText xml:space="preserve"> PAGEREF _Toc157779828 \h </w:instrText>
            </w:r>
            <w:r>
              <w:rPr>
                <w:noProof/>
                <w:webHidden/>
              </w:rPr>
            </w:r>
            <w:r>
              <w:rPr>
                <w:noProof/>
                <w:webHidden/>
              </w:rPr>
              <w:fldChar w:fldCharType="separate"/>
            </w:r>
            <w:r w:rsidR="00707841">
              <w:rPr>
                <w:noProof/>
                <w:webHidden/>
              </w:rPr>
              <w:t>6</w:t>
            </w:r>
            <w:r>
              <w:rPr>
                <w:noProof/>
                <w:webHidden/>
              </w:rPr>
              <w:fldChar w:fldCharType="end"/>
            </w:r>
          </w:hyperlink>
        </w:p>
        <w:p w14:paraId="373DA2D7" w14:textId="48696B80"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29" w:history="1">
            <w:r w:rsidRPr="004870B1">
              <w:rPr>
                <w:rStyle w:val="Hyperlink"/>
                <w:rFonts w:ascii="Times New Roman" w:hAnsi="Times New Roman" w:cs="Times New Roman"/>
                <w:noProof/>
                <w:lang w:val="en-US"/>
              </w:rPr>
              <w:t>Keys and locks</w:t>
            </w:r>
            <w:r>
              <w:rPr>
                <w:noProof/>
                <w:webHidden/>
              </w:rPr>
              <w:tab/>
            </w:r>
            <w:r>
              <w:rPr>
                <w:noProof/>
                <w:webHidden/>
              </w:rPr>
              <w:fldChar w:fldCharType="begin"/>
            </w:r>
            <w:r>
              <w:rPr>
                <w:noProof/>
                <w:webHidden/>
              </w:rPr>
              <w:instrText xml:space="preserve"> PAGEREF _Toc157779829 \h </w:instrText>
            </w:r>
            <w:r>
              <w:rPr>
                <w:noProof/>
                <w:webHidden/>
              </w:rPr>
            </w:r>
            <w:r>
              <w:rPr>
                <w:noProof/>
                <w:webHidden/>
              </w:rPr>
              <w:fldChar w:fldCharType="separate"/>
            </w:r>
            <w:r w:rsidR="00707841">
              <w:rPr>
                <w:noProof/>
                <w:webHidden/>
              </w:rPr>
              <w:t>6</w:t>
            </w:r>
            <w:r>
              <w:rPr>
                <w:noProof/>
                <w:webHidden/>
              </w:rPr>
              <w:fldChar w:fldCharType="end"/>
            </w:r>
          </w:hyperlink>
        </w:p>
        <w:p w14:paraId="529CE8F2" w14:textId="39BF5124"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0" w:history="1">
            <w:r w:rsidRPr="004870B1">
              <w:rPr>
                <w:rStyle w:val="Hyperlink"/>
                <w:rFonts w:ascii="Times New Roman" w:hAnsi="Times New Roman" w:cs="Times New Roman"/>
                <w:noProof/>
              </w:rPr>
              <w:t>Adapters for electrical appliances</w:t>
            </w:r>
            <w:r>
              <w:rPr>
                <w:noProof/>
                <w:webHidden/>
              </w:rPr>
              <w:tab/>
            </w:r>
            <w:r>
              <w:rPr>
                <w:noProof/>
                <w:webHidden/>
              </w:rPr>
              <w:fldChar w:fldCharType="begin"/>
            </w:r>
            <w:r>
              <w:rPr>
                <w:noProof/>
                <w:webHidden/>
              </w:rPr>
              <w:instrText xml:space="preserve"> PAGEREF _Toc157779830 \h </w:instrText>
            </w:r>
            <w:r>
              <w:rPr>
                <w:noProof/>
                <w:webHidden/>
              </w:rPr>
            </w:r>
            <w:r>
              <w:rPr>
                <w:noProof/>
                <w:webHidden/>
              </w:rPr>
              <w:fldChar w:fldCharType="separate"/>
            </w:r>
            <w:r w:rsidR="00707841">
              <w:rPr>
                <w:noProof/>
                <w:webHidden/>
              </w:rPr>
              <w:t>7</w:t>
            </w:r>
            <w:r>
              <w:rPr>
                <w:noProof/>
                <w:webHidden/>
              </w:rPr>
              <w:fldChar w:fldCharType="end"/>
            </w:r>
          </w:hyperlink>
        </w:p>
        <w:p w14:paraId="68A179C2" w14:textId="2B196745"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1" w:history="1">
            <w:r w:rsidRPr="004870B1">
              <w:rPr>
                <w:rStyle w:val="Hyperlink"/>
                <w:rFonts w:ascii="Times New Roman" w:hAnsi="Times New Roman" w:cs="Times New Roman"/>
                <w:noProof/>
                <w:lang w:val="en-US"/>
              </w:rPr>
              <w:t>Ventilation and heating</w:t>
            </w:r>
            <w:r>
              <w:rPr>
                <w:noProof/>
                <w:webHidden/>
              </w:rPr>
              <w:tab/>
            </w:r>
            <w:r>
              <w:rPr>
                <w:noProof/>
                <w:webHidden/>
              </w:rPr>
              <w:fldChar w:fldCharType="begin"/>
            </w:r>
            <w:r>
              <w:rPr>
                <w:noProof/>
                <w:webHidden/>
              </w:rPr>
              <w:instrText xml:space="preserve"> PAGEREF _Toc157779831 \h </w:instrText>
            </w:r>
            <w:r>
              <w:rPr>
                <w:noProof/>
                <w:webHidden/>
              </w:rPr>
            </w:r>
            <w:r>
              <w:rPr>
                <w:noProof/>
                <w:webHidden/>
              </w:rPr>
              <w:fldChar w:fldCharType="separate"/>
            </w:r>
            <w:r w:rsidR="00707841">
              <w:rPr>
                <w:noProof/>
                <w:webHidden/>
              </w:rPr>
              <w:t>7</w:t>
            </w:r>
            <w:r>
              <w:rPr>
                <w:noProof/>
                <w:webHidden/>
              </w:rPr>
              <w:fldChar w:fldCharType="end"/>
            </w:r>
          </w:hyperlink>
        </w:p>
        <w:p w14:paraId="15C8EC42" w14:textId="50F31068"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2" w:history="1">
            <w:r w:rsidRPr="004870B1">
              <w:rPr>
                <w:rStyle w:val="Hyperlink"/>
                <w:rFonts w:ascii="Times New Roman" w:hAnsi="Times New Roman" w:cs="Times New Roman"/>
                <w:noProof/>
                <w:lang w:val="en-US"/>
              </w:rPr>
              <w:t>Kitchen facilities</w:t>
            </w:r>
            <w:r>
              <w:rPr>
                <w:noProof/>
                <w:webHidden/>
              </w:rPr>
              <w:tab/>
            </w:r>
            <w:r>
              <w:rPr>
                <w:noProof/>
                <w:webHidden/>
              </w:rPr>
              <w:fldChar w:fldCharType="begin"/>
            </w:r>
            <w:r>
              <w:rPr>
                <w:noProof/>
                <w:webHidden/>
              </w:rPr>
              <w:instrText xml:space="preserve"> PAGEREF _Toc157779832 \h </w:instrText>
            </w:r>
            <w:r>
              <w:rPr>
                <w:noProof/>
                <w:webHidden/>
              </w:rPr>
            </w:r>
            <w:r>
              <w:rPr>
                <w:noProof/>
                <w:webHidden/>
              </w:rPr>
              <w:fldChar w:fldCharType="separate"/>
            </w:r>
            <w:r w:rsidR="00707841">
              <w:rPr>
                <w:noProof/>
                <w:webHidden/>
              </w:rPr>
              <w:t>8</w:t>
            </w:r>
            <w:r>
              <w:rPr>
                <w:noProof/>
                <w:webHidden/>
              </w:rPr>
              <w:fldChar w:fldCharType="end"/>
            </w:r>
          </w:hyperlink>
        </w:p>
        <w:p w14:paraId="581C5F37" w14:textId="1F134301"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3" w:history="1">
            <w:r w:rsidRPr="004870B1">
              <w:rPr>
                <w:rStyle w:val="Hyperlink"/>
                <w:rFonts w:ascii="Times New Roman" w:hAnsi="Times New Roman" w:cs="Times New Roman"/>
                <w:noProof/>
                <w:lang w:val="en-US"/>
              </w:rPr>
              <w:t>Emergencies</w:t>
            </w:r>
            <w:r>
              <w:rPr>
                <w:noProof/>
                <w:webHidden/>
              </w:rPr>
              <w:tab/>
            </w:r>
            <w:r>
              <w:rPr>
                <w:noProof/>
                <w:webHidden/>
              </w:rPr>
              <w:fldChar w:fldCharType="begin"/>
            </w:r>
            <w:r>
              <w:rPr>
                <w:noProof/>
                <w:webHidden/>
              </w:rPr>
              <w:instrText xml:space="preserve"> PAGEREF _Toc157779833 \h </w:instrText>
            </w:r>
            <w:r>
              <w:rPr>
                <w:noProof/>
                <w:webHidden/>
              </w:rPr>
            </w:r>
            <w:r>
              <w:rPr>
                <w:noProof/>
                <w:webHidden/>
              </w:rPr>
              <w:fldChar w:fldCharType="separate"/>
            </w:r>
            <w:r w:rsidR="00707841">
              <w:rPr>
                <w:noProof/>
                <w:webHidden/>
              </w:rPr>
              <w:t>8</w:t>
            </w:r>
            <w:r>
              <w:rPr>
                <w:noProof/>
                <w:webHidden/>
              </w:rPr>
              <w:fldChar w:fldCharType="end"/>
            </w:r>
          </w:hyperlink>
        </w:p>
        <w:p w14:paraId="537DA682" w14:textId="7561DA38"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4" w:history="1">
            <w:r w:rsidRPr="004870B1">
              <w:rPr>
                <w:rStyle w:val="Hyperlink"/>
                <w:rFonts w:ascii="Times New Roman" w:hAnsi="Times New Roman" w:cs="Times New Roman"/>
                <w:noProof/>
                <w:lang w:val="en-US"/>
              </w:rPr>
              <w:t>Common room</w:t>
            </w:r>
            <w:r>
              <w:rPr>
                <w:noProof/>
                <w:webHidden/>
              </w:rPr>
              <w:tab/>
            </w:r>
            <w:r>
              <w:rPr>
                <w:noProof/>
                <w:webHidden/>
              </w:rPr>
              <w:fldChar w:fldCharType="begin"/>
            </w:r>
            <w:r>
              <w:rPr>
                <w:noProof/>
                <w:webHidden/>
              </w:rPr>
              <w:instrText xml:space="preserve"> PAGEREF _Toc157779834 \h </w:instrText>
            </w:r>
            <w:r>
              <w:rPr>
                <w:noProof/>
                <w:webHidden/>
              </w:rPr>
            </w:r>
            <w:r>
              <w:rPr>
                <w:noProof/>
                <w:webHidden/>
              </w:rPr>
              <w:fldChar w:fldCharType="separate"/>
            </w:r>
            <w:r w:rsidR="00707841">
              <w:rPr>
                <w:noProof/>
                <w:webHidden/>
              </w:rPr>
              <w:t>8</w:t>
            </w:r>
            <w:r>
              <w:rPr>
                <w:noProof/>
                <w:webHidden/>
              </w:rPr>
              <w:fldChar w:fldCharType="end"/>
            </w:r>
          </w:hyperlink>
        </w:p>
        <w:p w14:paraId="1669A7CA" w14:textId="2B3D995A"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5" w:history="1">
            <w:r w:rsidRPr="004870B1">
              <w:rPr>
                <w:rStyle w:val="Hyperlink"/>
                <w:rFonts w:ascii="Times New Roman" w:hAnsi="Times New Roman" w:cs="Times New Roman"/>
                <w:noProof/>
                <w:lang w:val="en-US"/>
              </w:rPr>
              <w:t>Laundry</w:t>
            </w:r>
            <w:r>
              <w:rPr>
                <w:noProof/>
                <w:webHidden/>
              </w:rPr>
              <w:tab/>
            </w:r>
            <w:r>
              <w:rPr>
                <w:noProof/>
                <w:webHidden/>
              </w:rPr>
              <w:fldChar w:fldCharType="begin"/>
            </w:r>
            <w:r>
              <w:rPr>
                <w:noProof/>
                <w:webHidden/>
              </w:rPr>
              <w:instrText xml:space="preserve"> PAGEREF _Toc157779835 \h </w:instrText>
            </w:r>
            <w:r>
              <w:rPr>
                <w:noProof/>
                <w:webHidden/>
              </w:rPr>
            </w:r>
            <w:r>
              <w:rPr>
                <w:noProof/>
                <w:webHidden/>
              </w:rPr>
              <w:fldChar w:fldCharType="separate"/>
            </w:r>
            <w:r w:rsidR="00707841">
              <w:rPr>
                <w:noProof/>
                <w:webHidden/>
              </w:rPr>
              <w:t>9</w:t>
            </w:r>
            <w:r>
              <w:rPr>
                <w:noProof/>
                <w:webHidden/>
              </w:rPr>
              <w:fldChar w:fldCharType="end"/>
            </w:r>
          </w:hyperlink>
        </w:p>
        <w:p w14:paraId="6E56ACB3" w14:textId="6D6D3F1B" w:rsidR="00292B56" w:rsidRDefault="00292B56">
          <w:pPr>
            <w:pStyle w:val="Indholdsfortegnelse1"/>
            <w:tabs>
              <w:tab w:val="right" w:leader="dot" w:pos="9628"/>
            </w:tabs>
            <w:rPr>
              <w:rFonts w:eastAsiaTheme="minorEastAsia" w:cstheme="minorBidi"/>
              <w:b w:val="0"/>
              <w:bCs w:val="0"/>
              <w:noProof/>
              <w:sz w:val="22"/>
              <w:szCs w:val="22"/>
              <w:lang w:val="da-DK" w:eastAsia="da-DK"/>
            </w:rPr>
          </w:pPr>
          <w:hyperlink w:anchor="_Toc157779836" w:history="1">
            <w:r w:rsidRPr="004870B1">
              <w:rPr>
                <w:rStyle w:val="Hyperlink"/>
                <w:rFonts w:ascii="Times New Roman" w:hAnsi="Times New Roman" w:cs="Times New Roman"/>
                <w:noProof/>
                <w:lang w:val="en-US"/>
              </w:rPr>
              <w:t>Cleaning</w:t>
            </w:r>
            <w:r>
              <w:rPr>
                <w:noProof/>
                <w:webHidden/>
              </w:rPr>
              <w:tab/>
            </w:r>
            <w:r>
              <w:rPr>
                <w:noProof/>
                <w:webHidden/>
              </w:rPr>
              <w:fldChar w:fldCharType="begin"/>
            </w:r>
            <w:r>
              <w:rPr>
                <w:noProof/>
                <w:webHidden/>
              </w:rPr>
              <w:instrText xml:space="preserve"> PAGEREF _Toc157779836 \h </w:instrText>
            </w:r>
            <w:r>
              <w:rPr>
                <w:noProof/>
                <w:webHidden/>
              </w:rPr>
            </w:r>
            <w:r>
              <w:rPr>
                <w:noProof/>
                <w:webHidden/>
              </w:rPr>
              <w:fldChar w:fldCharType="separate"/>
            </w:r>
            <w:r w:rsidR="00707841">
              <w:rPr>
                <w:noProof/>
                <w:webHidden/>
              </w:rPr>
              <w:t>9</w:t>
            </w:r>
            <w:r>
              <w:rPr>
                <w:noProof/>
                <w:webHidden/>
              </w:rPr>
              <w:fldChar w:fldCharType="end"/>
            </w:r>
          </w:hyperlink>
        </w:p>
        <w:p w14:paraId="0E2C3156" w14:textId="0BF11099"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7" w:history="1">
            <w:r w:rsidRPr="004870B1">
              <w:rPr>
                <w:rStyle w:val="Hyperlink"/>
                <w:rFonts w:ascii="Times New Roman" w:hAnsi="Times New Roman" w:cs="Times New Roman"/>
                <w:noProof/>
              </w:rPr>
              <w:t>Waste</w:t>
            </w:r>
            <w:r>
              <w:rPr>
                <w:noProof/>
                <w:webHidden/>
              </w:rPr>
              <w:tab/>
            </w:r>
            <w:r>
              <w:rPr>
                <w:noProof/>
                <w:webHidden/>
              </w:rPr>
              <w:fldChar w:fldCharType="begin"/>
            </w:r>
            <w:r>
              <w:rPr>
                <w:noProof/>
                <w:webHidden/>
              </w:rPr>
              <w:instrText xml:space="preserve"> PAGEREF _Toc157779837 \h </w:instrText>
            </w:r>
            <w:r>
              <w:rPr>
                <w:noProof/>
                <w:webHidden/>
              </w:rPr>
            </w:r>
            <w:r>
              <w:rPr>
                <w:noProof/>
                <w:webHidden/>
              </w:rPr>
              <w:fldChar w:fldCharType="separate"/>
            </w:r>
            <w:r w:rsidR="00707841">
              <w:rPr>
                <w:noProof/>
                <w:webHidden/>
              </w:rPr>
              <w:t>10</w:t>
            </w:r>
            <w:r>
              <w:rPr>
                <w:noProof/>
                <w:webHidden/>
              </w:rPr>
              <w:fldChar w:fldCharType="end"/>
            </w:r>
          </w:hyperlink>
        </w:p>
        <w:p w14:paraId="506D6FB5" w14:textId="0ADF33E8"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8" w:history="1">
            <w:r w:rsidRPr="004870B1">
              <w:rPr>
                <w:rStyle w:val="Hyperlink"/>
                <w:rFonts w:ascii="Times New Roman" w:hAnsi="Times New Roman" w:cs="Times New Roman"/>
                <w:noProof/>
                <w:lang w:val="en-US"/>
              </w:rPr>
              <w:t>Storeroom</w:t>
            </w:r>
            <w:r>
              <w:rPr>
                <w:noProof/>
                <w:webHidden/>
              </w:rPr>
              <w:tab/>
            </w:r>
            <w:r>
              <w:rPr>
                <w:noProof/>
                <w:webHidden/>
              </w:rPr>
              <w:fldChar w:fldCharType="begin"/>
            </w:r>
            <w:r>
              <w:rPr>
                <w:noProof/>
                <w:webHidden/>
              </w:rPr>
              <w:instrText xml:space="preserve"> PAGEREF _Toc157779838 \h </w:instrText>
            </w:r>
            <w:r>
              <w:rPr>
                <w:noProof/>
                <w:webHidden/>
              </w:rPr>
            </w:r>
            <w:r>
              <w:rPr>
                <w:noProof/>
                <w:webHidden/>
              </w:rPr>
              <w:fldChar w:fldCharType="separate"/>
            </w:r>
            <w:r w:rsidR="00707841">
              <w:rPr>
                <w:noProof/>
                <w:webHidden/>
              </w:rPr>
              <w:t>10</w:t>
            </w:r>
            <w:r>
              <w:rPr>
                <w:noProof/>
                <w:webHidden/>
              </w:rPr>
              <w:fldChar w:fldCharType="end"/>
            </w:r>
          </w:hyperlink>
        </w:p>
        <w:p w14:paraId="116346D4" w14:textId="68DAE8E9" w:rsidR="00292B56" w:rsidRDefault="00292B56">
          <w:pPr>
            <w:pStyle w:val="Indholdsfortegnelse2"/>
            <w:tabs>
              <w:tab w:val="right" w:leader="dot" w:pos="9628"/>
            </w:tabs>
            <w:rPr>
              <w:rFonts w:eastAsiaTheme="minorEastAsia" w:cstheme="minorBidi"/>
              <w:i w:val="0"/>
              <w:iCs w:val="0"/>
              <w:noProof/>
              <w:sz w:val="22"/>
              <w:szCs w:val="22"/>
              <w:lang w:val="da-DK" w:eastAsia="da-DK"/>
            </w:rPr>
          </w:pPr>
          <w:hyperlink w:anchor="_Toc157779839" w:history="1">
            <w:r w:rsidRPr="004870B1">
              <w:rPr>
                <w:rStyle w:val="Hyperlink"/>
                <w:rFonts w:ascii="Times New Roman" w:hAnsi="Times New Roman" w:cs="Times New Roman"/>
                <w:noProof/>
              </w:rPr>
              <w:t>Extension of stay</w:t>
            </w:r>
            <w:r>
              <w:rPr>
                <w:noProof/>
                <w:webHidden/>
              </w:rPr>
              <w:tab/>
            </w:r>
            <w:r>
              <w:rPr>
                <w:noProof/>
                <w:webHidden/>
              </w:rPr>
              <w:fldChar w:fldCharType="begin"/>
            </w:r>
            <w:r>
              <w:rPr>
                <w:noProof/>
                <w:webHidden/>
              </w:rPr>
              <w:instrText xml:space="preserve"> PAGEREF _Toc157779839 \h </w:instrText>
            </w:r>
            <w:r>
              <w:rPr>
                <w:noProof/>
                <w:webHidden/>
              </w:rPr>
            </w:r>
            <w:r>
              <w:rPr>
                <w:noProof/>
                <w:webHidden/>
              </w:rPr>
              <w:fldChar w:fldCharType="separate"/>
            </w:r>
            <w:r w:rsidR="00707841">
              <w:rPr>
                <w:noProof/>
                <w:webHidden/>
              </w:rPr>
              <w:t>10</w:t>
            </w:r>
            <w:r>
              <w:rPr>
                <w:noProof/>
                <w:webHidden/>
              </w:rPr>
              <w:fldChar w:fldCharType="end"/>
            </w:r>
          </w:hyperlink>
        </w:p>
        <w:p w14:paraId="28A0DEDA" w14:textId="1DEA4981" w:rsidR="00292B56" w:rsidRDefault="00292B56">
          <w:pPr>
            <w:pStyle w:val="Indholdsfortegnelse1"/>
            <w:tabs>
              <w:tab w:val="right" w:leader="dot" w:pos="9628"/>
            </w:tabs>
            <w:rPr>
              <w:rFonts w:eastAsiaTheme="minorEastAsia" w:cstheme="minorBidi"/>
              <w:b w:val="0"/>
              <w:bCs w:val="0"/>
              <w:noProof/>
              <w:sz w:val="22"/>
              <w:szCs w:val="22"/>
              <w:lang w:val="da-DK" w:eastAsia="da-DK"/>
            </w:rPr>
          </w:pPr>
          <w:hyperlink w:anchor="_Toc157779840" w:history="1">
            <w:r w:rsidRPr="004870B1">
              <w:rPr>
                <w:rStyle w:val="Hyperlink"/>
                <w:rFonts w:ascii="Times New Roman" w:hAnsi="Times New Roman" w:cs="Times New Roman"/>
                <w:noProof/>
              </w:rPr>
              <w:t>Moving out</w:t>
            </w:r>
            <w:r>
              <w:rPr>
                <w:noProof/>
                <w:webHidden/>
              </w:rPr>
              <w:tab/>
            </w:r>
            <w:r>
              <w:rPr>
                <w:noProof/>
                <w:webHidden/>
              </w:rPr>
              <w:fldChar w:fldCharType="begin"/>
            </w:r>
            <w:r>
              <w:rPr>
                <w:noProof/>
                <w:webHidden/>
              </w:rPr>
              <w:instrText xml:space="preserve"> PAGEREF _Toc157779840 \h </w:instrText>
            </w:r>
            <w:r>
              <w:rPr>
                <w:noProof/>
                <w:webHidden/>
              </w:rPr>
            </w:r>
            <w:r>
              <w:rPr>
                <w:noProof/>
                <w:webHidden/>
              </w:rPr>
              <w:fldChar w:fldCharType="separate"/>
            </w:r>
            <w:r w:rsidR="00707841">
              <w:rPr>
                <w:noProof/>
                <w:webHidden/>
              </w:rPr>
              <w:t>10</w:t>
            </w:r>
            <w:r>
              <w:rPr>
                <w:noProof/>
                <w:webHidden/>
              </w:rPr>
              <w:fldChar w:fldCharType="end"/>
            </w:r>
          </w:hyperlink>
        </w:p>
        <w:p w14:paraId="7FA867F0" w14:textId="3E920EA3" w:rsidR="0087118E" w:rsidRDefault="0087118E">
          <w:r w:rsidRPr="0087118E">
            <w:rPr>
              <w:rFonts w:ascii="Times New Roman" w:hAnsi="Times New Roman" w:cs="Times New Roman"/>
              <w:b/>
              <w:bCs/>
              <w:noProof/>
            </w:rPr>
            <w:fldChar w:fldCharType="end"/>
          </w:r>
        </w:p>
      </w:sdtContent>
    </w:sdt>
    <w:p w14:paraId="06E69E67" w14:textId="77777777" w:rsidR="0087118E" w:rsidRDefault="0087118E"/>
    <w:p w14:paraId="6F1DB502" w14:textId="77777777" w:rsidR="0087118E" w:rsidRDefault="0087118E"/>
    <w:p w14:paraId="54C32783" w14:textId="77777777" w:rsidR="0087118E" w:rsidRDefault="0087118E"/>
    <w:p w14:paraId="4E96959E" w14:textId="77777777" w:rsidR="0087118E" w:rsidRDefault="0087118E"/>
    <w:p w14:paraId="6DE6263C" w14:textId="77777777" w:rsidR="0087118E" w:rsidRDefault="0087118E"/>
    <w:p w14:paraId="4354E68A" w14:textId="77777777" w:rsidR="0087118E" w:rsidRDefault="0087118E"/>
    <w:p w14:paraId="16EC171B" w14:textId="77777777" w:rsidR="0087118E" w:rsidRDefault="0087118E"/>
    <w:p w14:paraId="61DD5452" w14:textId="77777777" w:rsidR="0087118E" w:rsidRDefault="0087118E"/>
    <w:p w14:paraId="18D356B2" w14:textId="77777777" w:rsidR="0087118E" w:rsidRDefault="0087118E"/>
    <w:p w14:paraId="7F52BC90" w14:textId="77777777" w:rsidR="0087118E" w:rsidRDefault="0087118E"/>
    <w:p w14:paraId="35BCC385" w14:textId="77777777" w:rsidR="00135296" w:rsidRPr="00340A03" w:rsidRDefault="00135296" w:rsidP="00135296">
      <w:pPr>
        <w:pStyle w:val="Overskrift1"/>
        <w:spacing w:line="276" w:lineRule="auto"/>
        <w:rPr>
          <w:rFonts w:ascii="Times New Roman" w:hAnsi="Times New Roman" w:cs="Times New Roman"/>
        </w:rPr>
      </w:pPr>
      <w:bookmarkStart w:id="1" w:name="_Toc141751904"/>
      <w:bookmarkStart w:id="2" w:name="_Toc143474136"/>
      <w:bookmarkStart w:id="3" w:name="_Toc143476976"/>
      <w:bookmarkStart w:id="4" w:name="_Toc157779817"/>
      <w:r w:rsidRPr="00340A03">
        <w:rPr>
          <w:rFonts w:ascii="Times New Roman" w:hAnsi="Times New Roman" w:cs="Times New Roman"/>
        </w:rPr>
        <w:t>Moving in</w:t>
      </w:r>
      <w:bookmarkEnd w:id="1"/>
      <w:bookmarkEnd w:id="2"/>
      <w:bookmarkEnd w:id="3"/>
      <w:bookmarkEnd w:id="4"/>
    </w:p>
    <w:p w14:paraId="25A5A201" w14:textId="77777777" w:rsidR="00135296" w:rsidRDefault="00135296" w:rsidP="00135296">
      <w:pPr>
        <w:spacing w:line="276" w:lineRule="auto"/>
        <w:rPr>
          <w:rFonts w:ascii="Times New Roman" w:hAnsi="Times New Roman" w:cs="Times New Roman"/>
        </w:rPr>
      </w:pPr>
    </w:p>
    <w:p w14:paraId="5E44CE4A" w14:textId="77777777" w:rsidR="00135296" w:rsidRDefault="00135296" w:rsidP="00135296">
      <w:pPr>
        <w:spacing w:line="276" w:lineRule="auto"/>
        <w:rPr>
          <w:rFonts w:ascii="Times New Roman" w:hAnsi="Times New Roman" w:cs="Times New Roman"/>
        </w:rPr>
      </w:pPr>
      <w:r>
        <w:rPr>
          <w:rFonts w:ascii="Times New Roman" w:hAnsi="Times New Roman" w:cs="Times New Roman"/>
        </w:rPr>
        <w:t>You have access to your apartment from 2 p.m. on the first day of your rental period.</w:t>
      </w:r>
    </w:p>
    <w:p w14:paraId="10AAC321" w14:textId="77777777" w:rsidR="00135296" w:rsidRPr="00340A03" w:rsidRDefault="00135296" w:rsidP="00135296">
      <w:pPr>
        <w:spacing w:line="276" w:lineRule="auto"/>
        <w:rPr>
          <w:rFonts w:ascii="Times New Roman" w:hAnsi="Times New Roman" w:cs="Times New Roman"/>
        </w:rPr>
      </w:pPr>
    </w:p>
    <w:p w14:paraId="020C7F17" w14:textId="77777777" w:rsidR="00135296" w:rsidRPr="00340A03" w:rsidRDefault="00135296" w:rsidP="00135296">
      <w:pPr>
        <w:spacing w:line="276" w:lineRule="auto"/>
        <w:jc w:val="both"/>
        <w:rPr>
          <w:rFonts w:ascii="Times New Roman" w:hAnsi="Times New Roman" w:cs="Times New Roman"/>
        </w:rPr>
      </w:pPr>
      <w:r w:rsidRPr="00340A03">
        <w:rPr>
          <w:rFonts w:ascii="Times New Roman" w:hAnsi="Times New Roman" w:cs="Times New Roman"/>
        </w:rPr>
        <w:t xml:space="preserve">Please ensure that everything is in order as soon as you arrive. Any missing or broken items must be reported to the help desk </w:t>
      </w:r>
      <w:r w:rsidRPr="00340A03">
        <w:rPr>
          <w:rFonts w:ascii="Times New Roman" w:hAnsi="Times New Roman" w:cs="Times New Roman"/>
          <w:b/>
          <w:bCs/>
        </w:rPr>
        <w:t>within two weeks of your arrival</w:t>
      </w:r>
      <w:r w:rsidRPr="00340A03">
        <w:rPr>
          <w:rFonts w:ascii="Times New Roman" w:hAnsi="Times New Roman" w:cs="Times New Roman"/>
        </w:rPr>
        <w:t>. The inspector</w:t>
      </w:r>
      <w:r>
        <w:rPr>
          <w:rFonts w:ascii="Times New Roman" w:hAnsi="Times New Roman" w:cs="Times New Roman"/>
        </w:rPr>
        <w:t>s</w:t>
      </w:r>
      <w:r w:rsidRPr="00340A03">
        <w:rPr>
          <w:rFonts w:ascii="Times New Roman" w:hAnsi="Times New Roman" w:cs="Times New Roman"/>
        </w:rPr>
        <w:t xml:space="preserve"> will handle repairs and bring you any missing items as soon as possible.</w:t>
      </w:r>
    </w:p>
    <w:p w14:paraId="34744E60" w14:textId="77777777" w:rsidR="00135296" w:rsidRPr="00340A03" w:rsidRDefault="00135296" w:rsidP="00135296">
      <w:pPr>
        <w:spacing w:line="276" w:lineRule="auto"/>
        <w:jc w:val="both"/>
        <w:rPr>
          <w:rFonts w:ascii="Times New Roman" w:hAnsi="Times New Roman" w:cs="Times New Roman"/>
        </w:rPr>
      </w:pPr>
    </w:p>
    <w:p w14:paraId="6CEF9B7B" w14:textId="77777777" w:rsidR="00135296" w:rsidRPr="00340A03" w:rsidRDefault="00135296" w:rsidP="00135296">
      <w:pPr>
        <w:pStyle w:val="Overskrift1"/>
        <w:spacing w:line="276" w:lineRule="auto"/>
        <w:jc w:val="both"/>
        <w:rPr>
          <w:rFonts w:ascii="Times New Roman" w:hAnsi="Times New Roman" w:cs="Times New Roman"/>
        </w:rPr>
      </w:pPr>
      <w:bookmarkStart w:id="5" w:name="_Toc141751905"/>
      <w:bookmarkStart w:id="6" w:name="_Toc143474137"/>
      <w:bookmarkStart w:id="7" w:name="_Toc143476977"/>
      <w:bookmarkStart w:id="8" w:name="_Toc157779818"/>
      <w:r w:rsidRPr="00340A03">
        <w:rPr>
          <w:rFonts w:ascii="Times New Roman" w:hAnsi="Times New Roman" w:cs="Times New Roman"/>
        </w:rPr>
        <w:t>Housing rules</w:t>
      </w:r>
      <w:bookmarkEnd w:id="5"/>
      <w:bookmarkEnd w:id="6"/>
      <w:bookmarkEnd w:id="7"/>
      <w:bookmarkEnd w:id="8"/>
    </w:p>
    <w:p w14:paraId="3F2CB006" w14:textId="77777777" w:rsidR="00135296" w:rsidRPr="00340A03" w:rsidRDefault="00135296" w:rsidP="00135296">
      <w:pPr>
        <w:spacing w:line="276" w:lineRule="auto"/>
        <w:jc w:val="both"/>
        <w:rPr>
          <w:rFonts w:ascii="Times New Roman" w:hAnsi="Times New Roman" w:cs="Times New Roman"/>
        </w:rPr>
      </w:pPr>
    </w:p>
    <w:p w14:paraId="3069B710" w14:textId="77777777" w:rsidR="00135296" w:rsidRPr="009A3E22" w:rsidRDefault="00135296" w:rsidP="00135296">
      <w:pPr>
        <w:spacing w:line="276" w:lineRule="auto"/>
        <w:jc w:val="both"/>
        <w:rPr>
          <w:rFonts w:ascii="Times New Roman" w:hAnsi="Times New Roman" w:cs="Times New Roman"/>
        </w:rPr>
      </w:pPr>
      <w:r w:rsidRPr="009A3E22">
        <w:rPr>
          <w:rFonts w:ascii="Times New Roman" w:hAnsi="Times New Roman" w:cs="Times New Roman"/>
        </w:rPr>
        <w:t xml:space="preserve">All residents are responsible for respecting the housing rules during their stay. Failure to comply may result in termination of </w:t>
      </w:r>
      <w:r>
        <w:rPr>
          <w:rFonts w:ascii="Times New Roman" w:hAnsi="Times New Roman" w:cs="Times New Roman"/>
        </w:rPr>
        <w:t>the</w:t>
      </w:r>
      <w:r w:rsidRPr="009A3E22">
        <w:rPr>
          <w:rFonts w:ascii="Times New Roman" w:hAnsi="Times New Roman" w:cs="Times New Roman"/>
        </w:rPr>
        <w:t xml:space="preserve"> contract.</w:t>
      </w:r>
    </w:p>
    <w:p w14:paraId="62A0B554" w14:textId="77777777" w:rsidR="00135296" w:rsidRPr="00340A03" w:rsidRDefault="00135296" w:rsidP="00135296">
      <w:pPr>
        <w:spacing w:line="276" w:lineRule="auto"/>
        <w:jc w:val="both"/>
        <w:rPr>
          <w:rFonts w:ascii="Times New Roman" w:hAnsi="Times New Roman" w:cs="Times New Roman"/>
        </w:rPr>
      </w:pPr>
    </w:p>
    <w:p w14:paraId="4A595386" w14:textId="77777777" w:rsidR="00135296" w:rsidRPr="00340A03" w:rsidRDefault="00135296" w:rsidP="00135296">
      <w:pPr>
        <w:spacing w:line="276" w:lineRule="auto"/>
        <w:jc w:val="both"/>
        <w:rPr>
          <w:rFonts w:ascii="Times New Roman" w:hAnsi="Times New Roman" w:cs="Times New Roman"/>
        </w:rPr>
      </w:pPr>
      <w:r w:rsidRPr="00340A03">
        <w:rPr>
          <w:rFonts w:ascii="Times New Roman" w:hAnsi="Times New Roman" w:cs="Times New Roman"/>
        </w:rPr>
        <w:t xml:space="preserve">The purpose of the housing rules is to ensure a safe, pleasant, clean and quiet environment for all residents </w:t>
      </w:r>
      <w:r>
        <w:rPr>
          <w:rFonts w:ascii="Times New Roman" w:hAnsi="Times New Roman" w:cs="Times New Roman"/>
        </w:rPr>
        <w:t>and neighbours in the area.</w:t>
      </w:r>
    </w:p>
    <w:p w14:paraId="5FE606C2" w14:textId="77777777" w:rsidR="00135296" w:rsidRPr="00340A03" w:rsidRDefault="00135296" w:rsidP="00135296">
      <w:pPr>
        <w:spacing w:line="276" w:lineRule="auto"/>
        <w:rPr>
          <w:rFonts w:ascii="Times New Roman" w:hAnsi="Times New Roman" w:cs="Times New Roman"/>
        </w:rPr>
      </w:pPr>
    </w:p>
    <w:p w14:paraId="169E1A78" w14:textId="22A129C7" w:rsidR="00135296" w:rsidRPr="00340A03" w:rsidRDefault="00135296" w:rsidP="00135296">
      <w:pPr>
        <w:pStyle w:val="Overskrift2"/>
        <w:rPr>
          <w:rFonts w:ascii="Times New Roman" w:hAnsi="Times New Roman" w:cs="Times New Roman"/>
        </w:rPr>
      </w:pPr>
      <w:bookmarkStart w:id="9" w:name="_Toc143474138"/>
      <w:bookmarkStart w:id="10" w:name="_Toc143476978"/>
      <w:bookmarkStart w:id="11" w:name="_Toc157779819"/>
      <w:r>
        <w:rPr>
          <w:rFonts w:ascii="Times New Roman" w:hAnsi="Times New Roman" w:cs="Times New Roman"/>
        </w:rPr>
        <w:t xml:space="preserve">The </w:t>
      </w:r>
      <w:bookmarkEnd w:id="9"/>
      <w:bookmarkEnd w:id="10"/>
      <w:r>
        <w:rPr>
          <w:rFonts w:ascii="Times New Roman" w:hAnsi="Times New Roman" w:cs="Times New Roman"/>
        </w:rPr>
        <w:t>room</w:t>
      </w:r>
      <w:bookmarkEnd w:id="11"/>
    </w:p>
    <w:p w14:paraId="4A6A26D7" w14:textId="77777777" w:rsidR="00135296" w:rsidRPr="00340A03" w:rsidRDefault="00135296" w:rsidP="00135296"/>
    <w:p w14:paraId="6560D740" w14:textId="01FFAD27" w:rsidR="00135296" w:rsidRPr="009A3E22" w:rsidRDefault="00135296" w:rsidP="004532A5">
      <w:pPr>
        <w:pStyle w:val="Listeafsnit"/>
        <w:numPr>
          <w:ilvl w:val="0"/>
          <w:numId w:val="1"/>
        </w:numPr>
        <w:jc w:val="both"/>
      </w:pPr>
      <w:r>
        <w:rPr>
          <w:rFonts w:ascii="Times New Roman" w:hAnsi="Times New Roman" w:cs="Times New Roman"/>
        </w:rPr>
        <w:t>Residents</w:t>
      </w:r>
      <w:r w:rsidRPr="009A3E22">
        <w:rPr>
          <w:rFonts w:ascii="Times New Roman" w:hAnsi="Times New Roman" w:cs="Times New Roman"/>
        </w:rPr>
        <w:t xml:space="preserve"> are responsible for cleaning and maintaining </w:t>
      </w:r>
      <w:r>
        <w:rPr>
          <w:rFonts w:ascii="Times New Roman" w:hAnsi="Times New Roman" w:cs="Times New Roman"/>
        </w:rPr>
        <w:t>their own</w:t>
      </w:r>
      <w:r w:rsidRPr="009A3E22">
        <w:rPr>
          <w:rFonts w:ascii="Times New Roman" w:hAnsi="Times New Roman" w:cs="Times New Roman"/>
        </w:rPr>
        <w:t xml:space="preserve"> </w:t>
      </w:r>
      <w:r>
        <w:rPr>
          <w:rFonts w:ascii="Times New Roman" w:hAnsi="Times New Roman" w:cs="Times New Roman"/>
        </w:rPr>
        <w:t>room</w:t>
      </w:r>
      <w:r w:rsidR="004532A5">
        <w:rPr>
          <w:rFonts w:ascii="Times New Roman" w:hAnsi="Times New Roman" w:cs="Times New Roman"/>
        </w:rPr>
        <w:t xml:space="preserve"> and bathroom</w:t>
      </w:r>
      <w:r w:rsidRPr="009A3E22">
        <w:rPr>
          <w:rFonts w:ascii="Times New Roman" w:hAnsi="Times New Roman" w:cs="Times New Roman"/>
        </w:rPr>
        <w:t xml:space="preserve">. </w:t>
      </w:r>
      <w:r>
        <w:rPr>
          <w:rFonts w:ascii="Times New Roman" w:hAnsi="Times New Roman" w:cs="Times New Roman"/>
        </w:rPr>
        <w:t>Failure</w:t>
      </w:r>
      <w:r w:rsidRPr="009A3E22">
        <w:rPr>
          <w:rFonts w:ascii="Times New Roman" w:hAnsi="Times New Roman" w:cs="Times New Roman"/>
        </w:rPr>
        <w:t xml:space="preserve"> to do so may result in a </w:t>
      </w:r>
      <w:r>
        <w:rPr>
          <w:rFonts w:ascii="Times New Roman" w:hAnsi="Times New Roman" w:cs="Times New Roman"/>
        </w:rPr>
        <w:t>fee</w:t>
      </w:r>
      <w:r w:rsidRPr="009A3E22">
        <w:rPr>
          <w:rFonts w:ascii="Times New Roman" w:hAnsi="Times New Roman" w:cs="Times New Roman"/>
        </w:rPr>
        <w:t xml:space="preserve"> for costs related to repair, cleaning etc.</w:t>
      </w:r>
    </w:p>
    <w:p w14:paraId="4F2EA796" w14:textId="77777777" w:rsidR="00135296" w:rsidRPr="00943062" w:rsidRDefault="00135296" w:rsidP="00135296">
      <w:pPr>
        <w:spacing w:line="276" w:lineRule="auto"/>
        <w:jc w:val="both"/>
        <w:rPr>
          <w:rFonts w:ascii="Times New Roman" w:hAnsi="Times New Roman" w:cs="Times New Roman"/>
        </w:rPr>
      </w:pPr>
    </w:p>
    <w:p w14:paraId="4BE01090" w14:textId="77777777" w:rsidR="00135296" w:rsidRDefault="00135296"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Please r</w:t>
      </w:r>
      <w:r w:rsidRPr="00943062">
        <w:rPr>
          <w:rFonts w:ascii="Times New Roman" w:hAnsi="Times New Roman" w:cs="Times New Roman"/>
        </w:rPr>
        <w:t>eport</w:t>
      </w:r>
      <w:r>
        <w:rPr>
          <w:rFonts w:ascii="Times New Roman" w:hAnsi="Times New Roman" w:cs="Times New Roman"/>
        </w:rPr>
        <w:t xml:space="preserve"> any issues or damages</w:t>
      </w:r>
      <w:r w:rsidRPr="00943062">
        <w:rPr>
          <w:rFonts w:ascii="Times New Roman" w:hAnsi="Times New Roman" w:cs="Times New Roman"/>
        </w:rPr>
        <w:t xml:space="preserve"> to the help desk</w:t>
      </w:r>
      <w:r>
        <w:rPr>
          <w:rFonts w:ascii="Times New Roman" w:hAnsi="Times New Roman" w:cs="Times New Roman"/>
        </w:rPr>
        <w:t xml:space="preserve"> immediately</w:t>
      </w:r>
      <w:r w:rsidRPr="00943062">
        <w:rPr>
          <w:rFonts w:ascii="Times New Roman" w:hAnsi="Times New Roman" w:cs="Times New Roman"/>
        </w:rPr>
        <w:t>. This include</w:t>
      </w:r>
      <w:r>
        <w:rPr>
          <w:rFonts w:ascii="Times New Roman" w:hAnsi="Times New Roman" w:cs="Times New Roman"/>
        </w:rPr>
        <w:t>s</w:t>
      </w:r>
      <w:r w:rsidRPr="00943062">
        <w:rPr>
          <w:rFonts w:ascii="Times New Roman" w:hAnsi="Times New Roman" w:cs="Times New Roman"/>
        </w:rPr>
        <w:t xml:space="preserve"> water dripping from the ceiling</w:t>
      </w:r>
      <w:r>
        <w:rPr>
          <w:rFonts w:ascii="Times New Roman" w:hAnsi="Times New Roman" w:cs="Times New Roman"/>
        </w:rPr>
        <w:t xml:space="preserve"> of your room</w:t>
      </w:r>
      <w:r w:rsidRPr="00943062">
        <w:rPr>
          <w:rFonts w:ascii="Times New Roman" w:hAnsi="Times New Roman" w:cs="Times New Roman"/>
        </w:rPr>
        <w:t xml:space="preserve">, </w:t>
      </w:r>
      <w:r>
        <w:rPr>
          <w:rFonts w:ascii="Times New Roman" w:hAnsi="Times New Roman" w:cs="Times New Roman"/>
        </w:rPr>
        <w:t xml:space="preserve">clogged drains or </w:t>
      </w:r>
      <w:r w:rsidRPr="00943062">
        <w:rPr>
          <w:rFonts w:ascii="Times New Roman" w:hAnsi="Times New Roman" w:cs="Times New Roman"/>
        </w:rPr>
        <w:t xml:space="preserve">water seeping from </w:t>
      </w:r>
      <w:r>
        <w:rPr>
          <w:rFonts w:ascii="Times New Roman" w:hAnsi="Times New Roman" w:cs="Times New Roman"/>
        </w:rPr>
        <w:t>your</w:t>
      </w:r>
      <w:r w:rsidRPr="00943062">
        <w:rPr>
          <w:rFonts w:ascii="Times New Roman" w:hAnsi="Times New Roman" w:cs="Times New Roman"/>
        </w:rPr>
        <w:t xml:space="preserve"> toilet</w:t>
      </w:r>
      <w:r>
        <w:rPr>
          <w:rFonts w:ascii="Times New Roman" w:hAnsi="Times New Roman" w:cs="Times New Roman"/>
        </w:rPr>
        <w:t>.</w:t>
      </w:r>
    </w:p>
    <w:p w14:paraId="6DE853CE" w14:textId="77777777" w:rsidR="00135296" w:rsidRPr="00297B08" w:rsidRDefault="00135296" w:rsidP="004532A5">
      <w:pPr>
        <w:spacing w:line="276" w:lineRule="auto"/>
        <w:jc w:val="both"/>
        <w:rPr>
          <w:rFonts w:ascii="Times New Roman" w:hAnsi="Times New Roman" w:cs="Times New Roman"/>
        </w:rPr>
      </w:pPr>
    </w:p>
    <w:p w14:paraId="04E3EA78" w14:textId="26521B15" w:rsidR="00135296" w:rsidRDefault="00135296"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We reserve the right to access your room without prior notice in case of emergency or acute technical problems.</w:t>
      </w:r>
      <w:r w:rsidR="0004652D">
        <w:rPr>
          <w:rFonts w:ascii="Times New Roman" w:hAnsi="Times New Roman" w:cs="Times New Roman"/>
        </w:rPr>
        <w:t xml:space="preserve"> We also reserve the right to enter your room to check for needed maintenance, but of course we will not enter without prior agreement and consent from you.</w:t>
      </w:r>
    </w:p>
    <w:p w14:paraId="36A6AEF9" w14:textId="77777777" w:rsidR="00135296" w:rsidRPr="00297B08" w:rsidRDefault="00135296" w:rsidP="004532A5">
      <w:pPr>
        <w:pStyle w:val="Listeafsnit"/>
        <w:jc w:val="both"/>
        <w:rPr>
          <w:rFonts w:ascii="Times New Roman" w:hAnsi="Times New Roman" w:cs="Times New Roman"/>
        </w:rPr>
      </w:pPr>
    </w:p>
    <w:p w14:paraId="339354D5" w14:textId="77777777" w:rsidR="00135296" w:rsidRPr="00297B08" w:rsidRDefault="00135296"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It is not allowed to not</w:t>
      </w:r>
      <w:r w:rsidRPr="00943062">
        <w:rPr>
          <w:rFonts w:ascii="Times New Roman" w:hAnsi="Times New Roman" w:cs="Times New Roman"/>
        </w:rPr>
        <w:t xml:space="preserve"> hang or pin pictures or other items on the walls.</w:t>
      </w:r>
    </w:p>
    <w:p w14:paraId="362A4912" w14:textId="77777777" w:rsidR="00135296" w:rsidRPr="00943062" w:rsidRDefault="00135296" w:rsidP="00135296">
      <w:pPr>
        <w:pStyle w:val="Listeafsnit"/>
        <w:spacing w:line="276" w:lineRule="auto"/>
        <w:rPr>
          <w:rFonts w:ascii="Times New Roman" w:hAnsi="Times New Roman" w:cs="Times New Roman"/>
        </w:rPr>
      </w:pPr>
    </w:p>
    <w:p w14:paraId="0F41FB47" w14:textId="77777777" w:rsidR="00135296" w:rsidRPr="00943062" w:rsidRDefault="00135296" w:rsidP="00135296">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Animals are not allowed on the property.</w:t>
      </w:r>
    </w:p>
    <w:p w14:paraId="71518E0F" w14:textId="36E5CD6B" w:rsidR="0004652D" w:rsidRDefault="0004652D">
      <w:pPr>
        <w:rPr>
          <w:rFonts w:ascii="Times New Roman" w:hAnsi="Times New Roman" w:cs="Times New Roman"/>
        </w:rPr>
      </w:pPr>
      <w:r>
        <w:rPr>
          <w:rFonts w:ascii="Times New Roman" w:hAnsi="Times New Roman" w:cs="Times New Roman"/>
        </w:rPr>
        <w:br w:type="page"/>
      </w:r>
    </w:p>
    <w:p w14:paraId="60C3C949" w14:textId="77777777" w:rsidR="00135296" w:rsidRPr="003C633F" w:rsidRDefault="00135296" w:rsidP="00135296">
      <w:pPr>
        <w:pStyle w:val="Overskrift2"/>
        <w:rPr>
          <w:rFonts w:ascii="Times New Roman" w:hAnsi="Times New Roman" w:cs="Times New Roman"/>
        </w:rPr>
      </w:pPr>
      <w:bookmarkStart w:id="12" w:name="_Toc141751908"/>
      <w:bookmarkStart w:id="13" w:name="_Toc143474139"/>
      <w:bookmarkStart w:id="14" w:name="_Toc143476979"/>
      <w:bookmarkStart w:id="15" w:name="_Toc157779820"/>
      <w:r w:rsidRPr="003C633F">
        <w:rPr>
          <w:rFonts w:ascii="Times New Roman" w:hAnsi="Times New Roman" w:cs="Times New Roman"/>
        </w:rPr>
        <w:lastRenderedPageBreak/>
        <w:t>Quiet hours</w:t>
      </w:r>
      <w:bookmarkEnd w:id="12"/>
      <w:bookmarkEnd w:id="13"/>
      <w:bookmarkEnd w:id="14"/>
      <w:bookmarkEnd w:id="15"/>
    </w:p>
    <w:p w14:paraId="520DEEAE" w14:textId="77777777" w:rsidR="00135296" w:rsidRPr="003C633F" w:rsidRDefault="00135296" w:rsidP="00135296">
      <w:pPr>
        <w:rPr>
          <w:rFonts w:ascii="Times New Roman" w:hAnsi="Times New Roman" w:cs="Times New Roman"/>
        </w:rPr>
      </w:pPr>
    </w:p>
    <w:p w14:paraId="7B8A5808" w14:textId="77777777" w:rsidR="00135296" w:rsidRPr="00943062" w:rsidRDefault="00135296" w:rsidP="00135296">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Please be</w:t>
      </w:r>
      <w:r w:rsidRPr="00943062">
        <w:rPr>
          <w:rFonts w:ascii="Times New Roman" w:hAnsi="Times New Roman" w:cs="Times New Roman"/>
        </w:rPr>
        <w:t xml:space="preserve"> considerate of other residents and neighbours at all times.</w:t>
      </w:r>
    </w:p>
    <w:p w14:paraId="05602E69" w14:textId="77777777" w:rsidR="00135296" w:rsidRPr="00943062" w:rsidRDefault="00135296" w:rsidP="00135296">
      <w:pPr>
        <w:spacing w:line="276" w:lineRule="auto"/>
        <w:jc w:val="both"/>
        <w:rPr>
          <w:rFonts w:ascii="Times New Roman" w:hAnsi="Times New Roman" w:cs="Times New Roman"/>
        </w:rPr>
      </w:pPr>
    </w:p>
    <w:p w14:paraId="55E11D3A" w14:textId="77777777" w:rsidR="00135296" w:rsidRPr="00943062" w:rsidRDefault="00135296" w:rsidP="00135296">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During quiet hours, after </w:t>
      </w:r>
      <w:r>
        <w:rPr>
          <w:rFonts w:ascii="Times New Roman" w:hAnsi="Times New Roman" w:cs="Times New Roman"/>
        </w:rPr>
        <w:t>10 p.m.</w:t>
      </w:r>
      <w:r w:rsidRPr="00943062">
        <w:rPr>
          <w:rFonts w:ascii="Times New Roman" w:hAnsi="Times New Roman" w:cs="Times New Roman"/>
        </w:rPr>
        <w:t xml:space="preserve"> from Sunday to Thursday and after </w:t>
      </w:r>
      <w:r>
        <w:rPr>
          <w:rFonts w:ascii="Times New Roman" w:hAnsi="Times New Roman" w:cs="Times New Roman"/>
        </w:rPr>
        <w:t>midnight</w:t>
      </w:r>
      <w:r w:rsidRPr="00943062">
        <w:rPr>
          <w:rFonts w:ascii="Times New Roman" w:hAnsi="Times New Roman" w:cs="Times New Roman"/>
        </w:rPr>
        <w:t xml:space="preserve"> </w:t>
      </w:r>
      <w:r>
        <w:rPr>
          <w:rFonts w:ascii="Times New Roman" w:hAnsi="Times New Roman" w:cs="Times New Roman"/>
        </w:rPr>
        <w:t xml:space="preserve">on </w:t>
      </w:r>
      <w:r w:rsidRPr="00943062">
        <w:rPr>
          <w:rFonts w:ascii="Times New Roman" w:hAnsi="Times New Roman" w:cs="Times New Roman"/>
        </w:rPr>
        <w:t>Friday and Saturday, it is not allowed to play loud music, host parties or otherwise behave noisy. This applies indoors as well as outdoors.</w:t>
      </w:r>
    </w:p>
    <w:p w14:paraId="641932BF" w14:textId="77777777" w:rsidR="00135296" w:rsidRDefault="00135296"/>
    <w:p w14:paraId="330B25F4" w14:textId="77777777" w:rsidR="004532A5" w:rsidRPr="005D14CD" w:rsidRDefault="004532A5" w:rsidP="004532A5">
      <w:pPr>
        <w:pStyle w:val="Overskrift2"/>
        <w:jc w:val="both"/>
        <w:rPr>
          <w:rFonts w:ascii="Times New Roman" w:hAnsi="Times New Roman" w:cs="Times New Roman"/>
        </w:rPr>
      </w:pPr>
      <w:bookmarkStart w:id="16" w:name="_Toc141751909"/>
      <w:bookmarkStart w:id="17" w:name="_Toc143474140"/>
      <w:bookmarkStart w:id="18" w:name="_Toc143516295"/>
      <w:bookmarkStart w:id="19" w:name="_Toc157779821"/>
      <w:r w:rsidRPr="005D14CD">
        <w:rPr>
          <w:rFonts w:ascii="Times New Roman" w:hAnsi="Times New Roman" w:cs="Times New Roman"/>
        </w:rPr>
        <w:t>Safety and security</w:t>
      </w:r>
      <w:bookmarkEnd w:id="16"/>
      <w:bookmarkEnd w:id="17"/>
      <w:bookmarkEnd w:id="18"/>
      <w:bookmarkEnd w:id="19"/>
    </w:p>
    <w:p w14:paraId="4DBBD197" w14:textId="77777777" w:rsidR="004532A5" w:rsidRDefault="004532A5" w:rsidP="004532A5">
      <w:pPr>
        <w:jc w:val="both"/>
      </w:pPr>
    </w:p>
    <w:p w14:paraId="3964606D" w14:textId="77777777" w:rsidR="004532A5" w:rsidRDefault="004532A5"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Always keep the doors locked. Do not let any strangers into the residence.</w:t>
      </w:r>
    </w:p>
    <w:p w14:paraId="3B494ADA" w14:textId="77777777" w:rsidR="004532A5" w:rsidRDefault="004532A5" w:rsidP="004532A5">
      <w:pPr>
        <w:spacing w:line="276" w:lineRule="auto"/>
        <w:jc w:val="both"/>
        <w:rPr>
          <w:rFonts w:ascii="Times New Roman" w:hAnsi="Times New Roman" w:cs="Times New Roman"/>
        </w:rPr>
      </w:pPr>
    </w:p>
    <w:p w14:paraId="49068248" w14:textId="0ACA25B7" w:rsidR="004532A5" w:rsidRPr="004532A5"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It is absolutely prohibited to lend your key tag to anyone.</w:t>
      </w:r>
    </w:p>
    <w:p w14:paraId="5AD415E1" w14:textId="77777777" w:rsidR="004532A5" w:rsidRPr="00943062" w:rsidRDefault="004532A5" w:rsidP="004532A5">
      <w:pPr>
        <w:spacing w:line="276" w:lineRule="auto"/>
        <w:jc w:val="both"/>
        <w:rPr>
          <w:rFonts w:ascii="Times New Roman" w:hAnsi="Times New Roman" w:cs="Times New Roman"/>
        </w:rPr>
      </w:pPr>
    </w:p>
    <w:p w14:paraId="1558423E" w14:textId="77777777" w:rsidR="004532A5" w:rsidRPr="00943062"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R</w:t>
      </w:r>
      <w:r w:rsidRPr="00943062">
        <w:rPr>
          <w:rFonts w:ascii="Times New Roman" w:hAnsi="Times New Roman" w:cs="Times New Roman"/>
        </w:rPr>
        <w:t xml:space="preserve">emember to lock </w:t>
      </w:r>
      <w:r>
        <w:rPr>
          <w:rFonts w:ascii="Times New Roman" w:hAnsi="Times New Roman" w:cs="Times New Roman"/>
        </w:rPr>
        <w:t xml:space="preserve">the </w:t>
      </w:r>
      <w:r w:rsidRPr="00943062">
        <w:rPr>
          <w:rFonts w:ascii="Times New Roman" w:hAnsi="Times New Roman" w:cs="Times New Roman"/>
        </w:rPr>
        <w:t xml:space="preserve">windows and doors when you leave your </w:t>
      </w:r>
      <w:r>
        <w:rPr>
          <w:rFonts w:ascii="Times New Roman" w:hAnsi="Times New Roman" w:cs="Times New Roman"/>
        </w:rPr>
        <w:t>studio</w:t>
      </w:r>
      <w:r w:rsidRPr="00943062">
        <w:rPr>
          <w:rFonts w:ascii="Times New Roman" w:hAnsi="Times New Roman" w:cs="Times New Roman"/>
        </w:rPr>
        <w:t xml:space="preserve">. </w:t>
      </w:r>
      <w:r>
        <w:rPr>
          <w:rFonts w:ascii="Times New Roman" w:hAnsi="Times New Roman" w:cs="Times New Roman"/>
        </w:rPr>
        <w:t>Open</w:t>
      </w:r>
      <w:r w:rsidRPr="00943062">
        <w:rPr>
          <w:rFonts w:ascii="Times New Roman" w:hAnsi="Times New Roman" w:cs="Times New Roman"/>
        </w:rPr>
        <w:t xml:space="preserve"> windows must be latched at all times.</w:t>
      </w:r>
    </w:p>
    <w:p w14:paraId="75F1EE68" w14:textId="77777777" w:rsidR="004532A5" w:rsidRPr="00297B08" w:rsidRDefault="004532A5" w:rsidP="004532A5">
      <w:pPr>
        <w:pStyle w:val="Listeafsnit"/>
        <w:jc w:val="both"/>
        <w:rPr>
          <w:rFonts w:ascii="Times New Roman" w:hAnsi="Times New Roman" w:cs="Times New Roman"/>
        </w:rPr>
      </w:pPr>
    </w:p>
    <w:p w14:paraId="5D53FA39" w14:textId="77777777" w:rsidR="004532A5" w:rsidRPr="00297B08" w:rsidRDefault="004532A5" w:rsidP="004532A5">
      <w:pPr>
        <w:pStyle w:val="Listeafsnit"/>
        <w:numPr>
          <w:ilvl w:val="0"/>
          <w:numId w:val="1"/>
        </w:numPr>
        <w:spacing w:line="276" w:lineRule="auto"/>
        <w:jc w:val="both"/>
        <w:rPr>
          <w:rFonts w:ascii="Times New Roman" w:hAnsi="Times New Roman" w:cs="Times New Roman"/>
        </w:rPr>
      </w:pPr>
      <w:r w:rsidRPr="00297B08">
        <w:rPr>
          <w:rFonts w:ascii="Times New Roman" w:hAnsi="Times New Roman" w:cs="Times New Roman"/>
        </w:rPr>
        <w:t xml:space="preserve">Smoking is not allowed anywhere inside the residence. Smoking outside must take place a minimum of </w:t>
      </w:r>
      <w:r>
        <w:rPr>
          <w:rFonts w:ascii="Times New Roman" w:hAnsi="Times New Roman" w:cs="Times New Roman"/>
        </w:rPr>
        <w:t>5</w:t>
      </w:r>
      <w:r w:rsidRPr="00297B08">
        <w:rPr>
          <w:rFonts w:ascii="Times New Roman" w:hAnsi="Times New Roman" w:cs="Times New Roman"/>
        </w:rPr>
        <w:t xml:space="preserve"> meters from </w:t>
      </w:r>
      <w:r w:rsidRPr="00297B08">
        <w:rPr>
          <w:rFonts w:ascii="Times New Roman" w:hAnsi="Times New Roman" w:cs="Times New Roman"/>
          <w:b/>
          <w:bCs/>
        </w:rPr>
        <w:t>any</w:t>
      </w:r>
      <w:r w:rsidRPr="00297B08">
        <w:rPr>
          <w:rFonts w:ascii="Times New Roman" w:hAnsi="Times New Roman" w:cs="Times New Roman"/>
        </w:rPr>
        <w:t xml:space="preserve"> building.</w:t>
      </w:r>
    </w:p>
    <w:p w14:paraId="79B352DE" w14:textId="77777777" w:rsidR="004532A5" w:rsidRPr="00943062" w:rsidRDefault="004532A5" w:rsidP="004532A5">
      <w:pPr>
        <w:spacing w:line="276" w:lineRule="auto"/>
        <w:jc w:val="both"/>
        <w:rPr>
          <w:rFonts w:ascii="Times New Roman" w:hAnsi="Times New Roman" w:cs="Times New Roman"/>
        </w:rPr>
      </w:pPr>
    </w:p>
    <w:p w14:paraId="6F7EF9A5" w14:textId="77777777" w:rsidR="004532A5" w:rsidRPr="00943062" w:rsidRDefault="004532A5"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Do not use candles or other open fire sources or use flammable fluids indoors.</w:t>
      </w:r>
    </w:p>
    <w:p w14:paraId="753C1777" w14:textId="77777777" w:rsidR="004532A5" w:rsidRPr="00943062" w:rsidRDefault="004532A5" w:rsidP="004532A5">
      <w:pPr>
        <w:spacing w:line="276" w:lineRule="auto"/>
        <w:jc w:val="both"/>
        <w:rPr>
          <w:rFonts w:ascii="Times New Roman" w:hAnsi="Times New Roman" w:cs="Times New Roman"/>
        </w:rPr>
      </w:pPr>
    </w:p>
    <w:p w14:paraId="1D5D190F" w14:textId="77777777" w:rsidR="004532A5"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Please r</w:t>
      </w:r>
      <w:r w:rsidRPr="00943062">
        <w:rPr>
          <w:rFonts w:ascii="Times New Roman" w:hAnsi="Times New Roman" w:cs="Times New Roman"/>
        </w:rPr>
        <w:t>emember to turn off electrical appliances when they are not in use</w:t>
      </w:r>
      <w:r>
        <w:rPr>
          <w:rFonts w:ascii="Times New Roman" w:hAnsi="Times New Roman" w:cs="Times New Roman"/>
        </w:rPr>
        <w:t xml:space="preserve"> or being supervised.</w:t>
      </w:r>
    </w:p>
    <w:p w14:paraId="17970C6C" w14:textId="77777777" w:rsidR="004532A5" w:rsidRPr="00943062" w:rsidRDefault="004532A5" w:rsidP="004532A5">
      <w:pPr>
        <w:spacing w:line="276" w:lineRule="auto"/>
        <w:jc w:val="both"/>
        <w:rPr>
          <w:rFonts w:ascii="Times New Roman" w:hAnsi="Times New Roman" w:cs="Times New Roman"/>
        </w:rPr>
      </w:pPr>
    </w:p>
    <w:p w14:paraId="18C45903" w14:textId="77777777" w:rsidR="004532A5" w:rsidRPr="00943062" w:rsidRDefault="004532A5"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Please make note of escape routes and do not block emergency exits</w:t>
      </w:r>
      <w:r>
        <w:rPr>
          <w:rFonts w:ascii="Times New Roman" w:hAnsi="Times New Roman" w:cs="Times New Roman"/>
        </w:rPr>
        <w:t xml:space="preserve"> including the staircases.</w:t>
      </w:r>
    </w:p>
    <w:p w14:paraId="3F979065" w14:textId="77777777" w:rsidR="004532A5" w:rsidRDefault="004532A5" w:rsidP="004532A5">
      <w:pPr>
        <w:jc w:val="both"/>
      </w:pPr>
    </w:p>
    <w:p w14:paraId="348B5765" w14:textId="77777777" w:rsidR="004532A5" w:rsidRDefault="004532A5" w:rsidP="004532A5">
      <w:pPr>
        <w:jc w:val="both"/>
      </w:pPr>
    </w:p>
    <w:p w14:paraId="60A49C53" w14:textId="77777777" w:rsidR="004532A5" w:rsidRPr="00EA7DC3" w:rsidRDefault="004532A5" w:rsidP="004532A5">
      <w:pPr>
        <w:pStyle w:val="Overskrift2"/>
        <w:jc w:val="both"/>
        <w:rPr>
          <w:rFonts w:ascii="Times New Roman" w:hAnsi="Times New Roman" w:cs="Times New Roman"/>
        </w:rPr>
      </w:pPr>
      <w:bookmarkStart w:id="20" w:name="_Toc141751911"/>
      <w:bookmarkStart w:id="21" w:name="_Toc143474141"/>
      <w:bookmarkStart w:id="22" w:name="_Toc143516296"/>
      <w:bookmarkStart w:id="23" w:name="_Toc157779822"/>
      <w:r w:rsidRPr="00EA7DC3">
        <w:rPr>
          <w:rFonts w:ascii="Times New Roman" w:hAnsi="Times New Roman" w:cs="Times New Roman"/>
        </w:rPr>
        <w:t>Common areas and facilities</w:t>
      </w:r>
      <w:bookmarkEnd w:id="20"/>
      <w:bookmarkEnd w:id="21"/>
      <w:bookmarkEnd w:id="22"/>
      <w:bookmarkEnd w:id="23"/>
    </w:p>
    <w:p w14:paraId="260E05CE" w14:textId="77777777" w:rsidR="004532A5" w:rsidRDefault="004532A5" w:rsidP="004532A5">
      <w:pPr>
        <w:jc w:val="both"/>
        <w:rPr>
          <w:rFonts w:ascii="Times New Roman" w:hAnsi="Times New Roman" w:cs="Times New Roman"/>
        </w:rPr>
      </w:pPr>
    </w:p>
    <w:p w14:paraId="030167A9" w14:textId="77777777" w:rsidR="004532A5"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Residents share responsibility for keeping the common areas clean and tidy.</w:t>
      </w:r>
    </w:p>
    <w:p w14:paraId="5504EEED" w14:textId="77777777" w:rsidR="004532A5" w:rsidRPr="004532A5" w:rsidRDefault="004532A5" w:rsidP="004532A5">
      <w:pPr>
        <w:jc w:val="both"/>
        <w:rPr>
          <w:rFonts w:ascii="Times New Roman" w:hAnsi="Times New Roman" w:cs="Times New Roman"/>
        </w:rPr>
      </w:pPr>
    </w:p>
    <w:p w14:paraId="394ED6B6" w14:textId="5BD0BFE4" w:rsidR="004532A5"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Bikes must be placed in the bicycle racks in the basement or in the racks outside the building. Bikes are not allowed in hallways or rooms.</w:t>
      </w:r>
    </w:p>
    <w:p w14:paraId="4E88177C" w14:textId="773C6FE3" w:rsidR="0004652D" w:rsidRDefault="0004652D">
      <w:pPr>
        <w:rPr>
          <w:rFonts w:ascii="Times New Roman" w:hAnsi="Times New Roman" w:cs="Times New Roman"/>
        </w:rPr>
      </w:pPr>
      <w:r>
        <w:rPr>
          <w:rFonts w:ascii="Times New Roman" w:hAnsi="Times New Roman" w:cs="Times New Roman"/>
        </w:rPr>
        <w:br w:type="page"/>
      </w:r>
    </w:p>
    <w:p w14:paraId="0711A282" w14:textId="77777777" w:rsidR="004532A5" w:rsidRPr="005A2303" w:rsidRDefault="004532A5" w:rsidP="004532A5">
      <w:pPr>
        <w:pStyle w:val="Overskrift1"/>
        <w:jc w:val="both"/>
        <w:rPr>
          <w:rFonts w:ascii="Times New Roman" w:hAnsi="Times New Roman" w:cs="Times New Roman"/>
        </w:rPr>
      </w:pPr>
      <w:bookmarkStart w:id="24" w:name="_Toc143516297"/>
      <w:bookmarkStart w:id="25" w:name="_Toc157779823"/>
      <w:r w:rsidRPr="005A2303">
        <w:rPr>
          <w:rFonts w:ascii="Times New Roman" w:hAnsi="Times New Roman" w:cs="Times New Roman"/>
        </w:rPr>
        <w:lastRenderedPageBreak/>
        <w:t>Practical information</w:t>
      </w:r>
      <w:bookmarkEnd w:id="24"/>
      <w:bookmarkEnd w:id="25"/>
    </w:p>
    <w:p w14:paraId="4A941763" w14:textId="77777777" w:rsidR="004532A5" w:rsidRDefault="004532A5" w:rsidP="004532A5">
      <w:pPr>
        <w:jc w:val="both"/>
        <w:rPr>
          <w:rFonts w:ascii="Times New Roman" w:hAnsi="Times New Roman" w:cs="Times New Roman"/>
        </w:rPr>
      </w:pPr>
    </w:p>
    <w:p w14:paraId="2E5219B7" w14:textId="77777777" w:rsidR="004532A5" w:rsidRDefault="004532A5" w:rsidP="004532A5">
      <w:pPr>
        <w:pStyle w:val="Overskrift2"/>
        <w:jc w:val="both"/>
        <w:rPr>
          <w:rFonts w:ascii="Times New Roman" w:hAnsi="Times New Roman" w:cs="Times New Roman"/>
        </w:rPr>
      </w:pPr>
      <w:bookmarkStart w:id="26" w:name="_Toc143474143"/>
      <w:bookmarkStart w:id="27" w:name="_Toc143516298"/>
      <w:bookmarkStart w:id="28" w:name="_Toc157779824"/>
      <w:r>
        <w:rPr>
          <w:rFonts w:ascii="Times New Roman" w:hAnsi="Times New Roman" w:cs="Times New Roman"/>
        </w:rPr>
        <w:t>The residence</w:t>
      </w:r>
      <w:bookmarkEnd w:id="26"/>
      <w:bookmarkEnd w:id="27"/>
      <w:bookmarkEnd w:id="28"/>
    </w:p>
    <w:p w14:paraId="1EB158C6" w14:textId="77777777" w:rsidR="004532A5" w:rsidRDefault="004532A5" w:rsidP="004532A5">
      <w:pPr>
        <w:spacing w:line="276" w:lineRule="auto"/>
        <w:jc w:val="both"/>
        <w:rPr>
          <w:rFonts w:ascii="Times New Roman" w:hAnsi="Times New Roman" w:cs="Times New Roman"/>
        </w:rPr>
      </w:pPr>
    </w:p>
    <w:p w14:paraId="14A76EDC" w14:textId="112B3F44" w:rsidR="004532A5" w:rsidRDefault="004532A5" w:rsidP="004532A5">
      <w:pPr>
        <w:jc w:val="both"/>
        <w:rPr>
          <w:rFonts w:ascii="Times New Roman" w:hAnsi="Times New Roman" w:cs="Times New Roman"/>
        </w:rPr>
      </w:pPr>
      <w:r>
        <w:rPr>
          <w:rFonts w:ascii="Times New Roman" w:hAnsi="Times New Roman" w:cs="Times New Roman"/>
        </w:rPr>
        <w:t>The residence contains 130 rooms for students with kitchens shared by 10-12 residents as well as 5 guest apartments with 3 guests sharing a kitchen and lounge area.</w:t>
      </w:r>
    </w:p>
    <w:p w14:paraId="7654B9F9" w14:textId="77777777" w:rsidR="004532A5" w:rsidRPr="005A2303" w:rsidRDefault="004532A5" w:rsidP="004532A5">
      <w:pPr>
        <w:jc w:val="both"/>
        <w:rPr>
          <w:rFonts w:ascii="Times New Roman" w:hAnsi="Times New Roman" w:cs="Times New Roman"/>
        </w:rPr>
      </w:pPr>
    </w:p>
    <w:p w14:paraId="2B6F6D4F" w14:textId="77777777" w:rsidR="004532A5" w:rsidRPr="005A2303" w:rsidRDefault="004532A5" w:rsidP="004532A5">
      <w:pPr>
        <w:pStyle w:val="Overskrift2"/>
        <w:jc w:val="both"/>
        <w:rPr>
          <w:rFonts w:ascii="Times New Roman" w:hAnsi="Times New Roman" w:cs="Times New Roman"/>
        </w:rPr>
      </w:pPr>
      <w:bookmarkStart w:id="29" w:name="_Toc141751914"/>
      <w:bookmarkStart w:id="30" w:name="_Toc143474144"/>
      <w:bookmarkStart w:id="31" w:name="_Toc143516299"/>
      <w:bookmarkStart w:id="32" w:name="_Toc157779825"/>
      <w:r w:rsidRPr="005A2303">
        <w:rPr>
          <w:rFonts w:ascii="Times New Roman" w:hAnsi="Times New Roman" w:cs="Times New Roman"/>
        </w:rPr>
        <w:t>Internet</w:t>
      </w:r>
      <w:bookmarkEnd w:id="29"/>
      <w:bookmarkEnd w:id="30"/>
      <w:bookmarkEnd w:id="31"/>
      <w:bookmarkEnd w:id="32"/>
    </w:p>
    <w:p w14:paraId="6CC14018" w14:textId="77777777" w:rsidR="004532A5" w:rsidRDefault="004532A5" w:rsidP="004532A5">
      <w:pPr>
        <w:jc w:val="both"/>
      </w:pPr>
    </w:p>
    <w:p w14:paraId="1497A8A4" w14:textId="77777777" w:rsidR="00310880" w:rsidRDefault="00310880" w:rsidP="00310880">
      <w:pPr>
        <w:pStyle w:val="Default"/>
        <w:numPr>
          <w:ilvl w:val="0"/>
          <w:numId w:val="1"/>
        </w:numPr>
        <w:spacing w:line="276" w:lineRule="auto"/>
        <w:rPr>
          <w:rFonts w:ascii="Times New Roman" w:hAnsi="Times New Roman" w:cs="Times New Roman"/>
          <w:kern w:val="2"/>
          <w:lang w:val="en-US"/>
          <w14:ligatures w14:val="standardContextual"/>
        </w:rPr>
      </w:pPr>
      <w:r w:rsidRPr="00452208">
        <w:rPr>
          <w:rFonts w:ascii="Times New Roman" w:hAnsi="Times New Roman" w:cs="Times New Roman"/>
          <w:kern w:val="2"/>
          <w:lang w:val="en-US"/>
          <w14:ligatures w14:val="standardContextual"/>
        </w:rPr>
        <w:t>To log in</w:t>
      </w:r>
      <w:r>
        <w:rPr>
          <w:rFonts w:ascii="Times New Roman" w:hAnsi="Times New Roman" w:cs="Times New Roman"/>
          <w:kern w:val="2"/>
          <w:lang w:val="en-US"/>
          <w14:ligatures w14:val="standardContextual"/>
        </w:rPr>
        <w:t xml:space="preserve"> to the </w:t>
      </w:r>
      <w:proofErr w:type="spellStart"/>
      <w:r>
        <w:rPr>
          <w:rFonts w:ascii="Times New Roman" w:hAnsi="Times New Roman" w:cs="Times New Roman"/>
          <w:kern w:val="2"/>
          <w:lang w:val="en-US"/>
          <w14:ligatures w14:val="standardContextual"/>
        </w:rPr>
        <w:t>wifi</w:t>
      </w:r>
      <w:proofErr w:type="spellEnd"/>
      <w:r w:rsidRPr="00452208">
        <w:rPr>
          <w:rFonts w:ascii="Times New Roman" w:hAnsi="Times New Roman" w:cs="Times New Roman"/>
          <w:kern w:val="2"/>
          <w:lang w:val="en-US"/>
          <w14:ligatures w14:val="standardContextual"/>
        </w:rPr>
        <w:t xml:space="preserve">, please select the SSID-name: New Nimbus </w:t>
      </w:r>
      <w:proofErr w:type="spellStart"/>
      <w:r w:rsidRPr="00452208">
        <w:rPr>
          <w:rFonts w:ascii="Times New Roman" w:hAnsi="Times New Roman" w:cs="Times New Roman"/>
          <w:kern w:val="2"/>
          <w:lang w:val="en-US"/>
          <w14:ligatures w14:val="standardContextual"/>
        </w:rPr>
        <w:t>WiFi</w:t>
      </w:r>
      <w:proofErr w:type="spellEnd"/>
      <w:r w:rsidRPr="00452208">
        <w:rPr>
          <w:rFonts w:ascii="Times New Roman" w:hAnsi="Times New Roman" w:cs="Times New Roman"/>
          <w:kern w:val="2"/>
          <w:lang w:val="en-US"/>
          <w14:ligatures w14:val="standardContextual"/>
        </w:rPr>
        <w:t xml:space="preserve">. </w:t>
      </w:r>
    </w:p>
    <w:p w14:paraId="7953AC1C" w14:textId="79489C00" w:rsidR="00310880" w:rsidRDefault="00310880" w:rsidP="00310880">
      <w:pPr>
        <w:pStyle w:val="Default"/>
        <w:spacing w:line="276" w:lineRule="auto"/>
        <w:ind w:left="720"/>
        <w:rPr>
          <w:rFonts w:ascii="Times New Roman" w:hAnsi="Times New Roman" w:cs="Times New Roman"/>
          <w:kern w:val="2"/>
          <w:lang w:val="en-US"/>
          <w14:ligatures w14:val="standardContextual"/>
        </w:rPr>
      </w:pPr>
      <w:r w:rsidRPr="00452208">
        <w:rPr>
          <w:rFonts w:ascii="Times New Roman" w:hAnsi="Times New Roman" w:cs="Times New Roman"/>
          <w:kern w:val="2"/>
          <w:lang w:val="en-US"/>
          <w14:ligatures w14:val="standardContextual"/>
        </w:rPr>
        <w:t>If the log-in screen does not pop up, use your browser to search for any website. The log-in screen should now appear</w:t>
      </w:r>
      <w:r>
        <w:rPr>
          <w:rFonts w:ascii="Times New Roman" w:hAnsi="Times New Roman" w:cs="Times New Roman"/>
          <w:kern w:val="2"/>
          <w:lang w:val="en-US"/>
          <w14:ligatures w14:val="standardContextual"/>
        </w:rPr>
        <w:t xml:space="preserve"> and you can log in with the username and password received separately”</w:t>
      </w:r>
      <w:r w:rsidRPr="00452208">
        <w:rPr>
          <w:rFonts w:ascii="Times New Roman" w:hAnsi="Times New Roman" w:cs="Times New Roman"/>
          <w:kern w:val="2"/>
          <w:lang w:val="en-US"/>
          <w14:ligatures w14:val="standardContextual"/>
        </w:rPr>
        <w:t>.</w:t>
      </w:r>
    </w:p>
    <w:p w14:paraId="133338B7" w14:textId="77777777" w:rsidR="00310880" w:rsidRPr="00452208" w:rsidRDefault="00310880" w:rsidP="00310880">
      <w:pPr>
        <w:pStyle w:val="Default"/>
        <w:spacing w:line="276" w:lineRule="auto"/>
        <w:ind w:left="720"/>
        <w:rPr>
          <w:rFonts w:ascii="Times New Roman" w:hAnsi="Times New Roman" w:cs="Times New Roman"/>
          <w:kern w:val="2"/>
          <w:lang w:val="en-US"/>
          <w14:ligatures w14:val="standardContextual"/>
        </w:rPr>
      </w:pPr>
    </w:p>
    <w:p w14:paraId="0599F7AC" w14:textId="1E51A787" w:rsidR="00A33920" w:rsidRPr="00943062" w:rsidRDefault="00A33920" w:rsidP="00A33920">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The internet is for legal private and </w:t>
      </w:r>
      <w:r>
        <w:rPr>
          <w:rFonts w:ascii="Times New Roman" w:hAnsi="Times New Roman" w:cs="Times New Roman"/>
        </w:rPr>
        <w:t>work</w:t>
      </w:r>
      <w:r w:rsidRPr="00943062">
        <w:rPr>
          <w:rFonts w:ascii="Times New Roman" w:hAnsi="Times New Roman" w:cs="Times New Roman"/>
        </w:rPr>
        <w:t xml:space="preserve">-related use only. </w:t>
      </w:r>
      <w:proofErr w:type="spellStart"/>
      <w:r w:rsidRPr="00943062">
        <w:rPr>
          <w:rFonts w:ascii="Times New Roman" w:hAnsi="Times New Roman" w:cs="Times New Roman"/>
        </w:rPr>
        <w:t>Fonden</w:t>
      </w:r>
      <w:proofErr w:type="spellEnd"/>
      <w:r w:rsidRPr="00943062">
        <w:rPr>
          <w:rFonts w:ascii="Times New Roman" w:hAnsi="Times New Roman" w:cs="Times New Roman"/>
        </w:rPr>
        <w:t xml:space="preserve"> CBS Academic Housing cannot be held responsible for internet failure, including problems due to misuse such as downloading of non-study related documents or use of wireless routers.</w:t>
      </w:r>
    </w:p>
    <w:p w14:paraId="7EBF3EFF" w14:textId="77777777" w:rsidR="00A33920" w:rsidRPr="00943062" w:rsidRDefault="00A33920" w:rsidP="00A33920">
      <w:pPr>
        <w:spacing w:line="276" w:lineRule="auto"/>
        <w:jc w:val="both"/>
        <w:rPr>
          <w:rFonts w:ascii="Times New Roman" w:hAnsi="Times New Roman" w:cs="Times New Roman"/>
        </w:rPr>
      </w:pPr>
    </w:p>
    <w:p w14:paraId="09E0C1B7" w14:textId="77777777" w:rsidR="00A33920" w:rsidRPr="00943062" w:rsidRDefault="00A33920" w:rsidP="00A33920">
      <w:pPr>
        <w:pStyle w:val="Listeafsnit"/>
        <w:numPr>
          <w:ilvl w:val="0"/>
          <w:numId w:val="1"/>
        </w:numPr>
        <w:spacing w:line="276" w:lineRule="auto"/>
        <w:jc w:val="both"/>
        <w:rPr>
          <w:rFonts w:ascii="Times New Roman" w:hAnsi="Times New Roman" w:cs="Times New Roman"/>
        </w:rPr>
      </w:pPr>
      <w:proofErr w:type="spellStart"/>
      <w:r w:rsidRPr="00943062">
        <w:rPr>
          <w:rFonts w:ascii="Times New Roman" w:hAnsi="Times New Roman" w:cs="Times New Roman"/>
        </w:rPr>
        <w:t>Fonden</w:t>
      </w:r>
      <w:proofErr w:type="spellEnd"/>
      <w:r w:rsidRPr="00943062">
        <w:rPr>
          <w:rFonts w:ascii="Times New Roman" w:hAnsi="Times New Roman" w:cs="Times New Roman"/>
        </w:rPr>
        <w:t xml:space="preserve"> CBS Academic Housing cannot be held responsible for interruptions caused by power blackouts or failures on the part of the provider.</w:t>
      </w:r>
    </w:p>
    <w:p w14:paraId="0E742D60" w14:textId="77777777" w:rsidR="00A33920" w:rsidRPr="00524CA2" w:rsidRDefault="00A33920" w:rsidP="00A33920">
      <w:pPr>
        <w:rPr>
          <w:rFonts w:ascii="Times New Roman" w:hAnsi="Times New Roman" w:cs="Times New Roman"/>
        </w:rPr>
      </w:pPr>
    </w:p>
    <w:p w14:paraId="19FD6F94" w14:textId="77777777" w:rsidR="00A33920" w:rsidRPr="00943062" w:rsidRDefault="00A33920" w:rsidP="00A33920">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It is not permitted to connect personal routers to the network as this may disrupt the internet connection for other residents.</w:t>
      </w:r>
    </w:p>
    <w:p w14:paraId="6031A8F7" w14:textId="77777777" w:rsidR="00A33920" w:rsidRDefault="00A33920" w:rsidP="00A33920">
      <w:pPr>
        <w:spacing w:line="276" w:lineRule="auto"/>
        <w:jc w:val="both"/>
        <w:rPr>
          <w:rFonts w:ascii="Times New Roman" w:hAnsi="Times New Roman" w:cs="Times New Roman"/>
        </w:rPr>
      </w:pPr>
    </w:p>
    <w:p w14:paraId="6C2BF35B" w14:textId="393525B4" w:rsidR="00A33920" w:rsidRPr="00524CA2" w:rsidRDefault="00A33920" w:rsidP="00A33920">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 xml:space="preserve">Your </w:t>
      </w:r>
      <w:proofErr w:type="spellStart"/>
      <w:r w:rsidR="00310880">
        <w:rPr>
          <w:rFonts w:ascii="Times New Roman" w:hAnsi="Times New Roman" w:cs="Times New Roman"/>
        </w:rPr>
        <w:t>useri</w:t>
      </w:r>
      <w:r w:rsidR="00A871CC">
        <w:rPr>
          <w:rFonts w:ascii="Times New Roman" w:hAnsi="Times New Roman" w:cs="Times New Roman"/>
        </w:rPr>
        <w:t>d</w:t>
      </w:r>
      <w:proofErr w:type="spellEnd"/>
      <w:r>
        <w:rPr>
          <w:rFonts w:ascii="Times New Roman" w:hAnsi="Times New Roman" w:cs="Times New Roman"/>
        </w:rPr>
        <w:t xml:space="preserve"> serves as identification when using </w:t>
      </w:r>
      <w:r w:rsidR="0087118E">
        <w:rPr>
          <w:rFonts w:ascii="Times New Roman" w:hAnsi="Times New Roman" w:cs="Times New Roman"/>
        </w:rPr>
        <w:t>the hotspot.</w:t>
      </w:r>
      <w:r>
        <w:rPr>
          <w:rFonts w:ascii="Times New Roman" w:hAnsi="Times New Roman" w:cs="Times New Roman"/>
        </w:rPr>
        <w:t xml:space="preserve"> Never use other people’s </w:t>
      </w:r>
      <w:r w:rsidR="0087118E">
        <w:rPr>
          <w:rFonts w:ascii="Times New Roman" w:hAnsi="Times New Roman" w:cs="Times New Roman"/>
        </w:rPr>
        <w:t>phone numbers</w:t>
      </w:r>
      <w:r>
        <w:rPr>
          <w:rFonts w:ascii="Times New Roman" w:hAnsi="Times New Roman" w:cs="Times New Roman"/>
        </w:rPr>
        <w:t xml:space="preserve"> and do not lend your</w:t>
      </w:r>
      <w:r w:rsidR="0087118E">
        <w:rPr>
          <w:rFonts w:ascii="Times New Roman" w:hAnsi="Times New Roman" w:cs="Times New Roman"/>
        </w:rPr>
        <w:t>s</w:t>
      </w:r>
      <w:r>
        <w:rPr>
          <w:rFonts w:ascii="Times New Roman" w:hAnsi="Times New Roman" w:cs="Times New Roman"/>
        </w:rPr>
        <w:t xml:space="preserve"> to others.</w:t>
      </w:r>
    </w:p>
    <w:p w14:paraId="6D23CBEA" w14:textId="77777777" w:rsidR="00A33920" w:rsidRPr="005A2303" w:rsidRDefault="00A33920" w:rsidP="00A33920">
      <w:pPr>
        <w:spacing w:line="276" w:lineRule="auto"/>
        <w:jc w:val="both"/>
        <w:rPr>
          <w:rFonts w:ascii="Times New Roman" w:hAnsi="Times New Roman" w:cs="Times New Roman"/>
        </w:rPr>
      </w:pPr>
    </w:p>
    <w:p w14:paraId="1152B264" w14:textId="77777777" w:rsidR="00A33920" w:rsidRDefault="00A33920" w:rsidP="00A33920">
      <w:pPr>
        <w:pStyle w:val="NormalWeb"/>
        <w:numPr>
          <w:ilvl w:val="0"/>
          <w:numId w:val="1"/>
        </w:numPr>
        <w:spacing w:before="0" w:beforeAutospacing="0" w:after="120" w:afterAutospacing="0" w:line="276" w:lineRule="auto"/>
        <w:jc w:val="both"/>
        <w:rPr>
          <w:rStyle w:val="notranslate"/>
          <w:color w:val="000000"/>
          <w:lang w:val="en-US"/>
        </w:rPr>
      </w:pPr>
      <w:r>
        <w:rPr>
          <w:rStyle w:val="notranslate"/>
          <w:color w:val="000000"/>
          <w:lang w:val="en-US"/>
        </w:rPr>
        <w:t>We</w:t>
      </w:r>
      <w:r w:rsidRPr="003A0BBD">
        <w:rPr>
          <w:rStyle w:val="notranslate"/>
          <w:color w:val="000000"/>
          <w:lang w:val="en-US"/>
        </w:rPr>
        <w:t xml:space="preserve"> recommend </w:t>
      </w:r>
      <w:r>
        <w:rPr>
          <w:rStyle w:val="notranslate"/>
          <w:color w:val="000000"/>
          <w:lang w:val="en-US"/>
        </w:rPr>
        <w:t xml:space="preserve">that you make </w:t>
      </w:r>
      <w:r w:rsidRPr="003A0BBD">
        <w:rPr>
          <w:rStyle w:val="notranslate"/>
          <w:color w:val="000000"/>
          <w:lang w:val="en-US"/>
        </w:rPr>
        <w:t xml:space="preserve">telephone calls via </w:t>
      </w:r>
      <w:r>
        <w:rPr>
          <w:rStyle w:val="notranslate"/>
          <w:color w:val="000000"/>
          <w:lang w:val="en-US"/>
        </w:rPr>
        <w:t xml:space="preserve">the Wi-Fi connection </w:t>
      </w:r>
      <w:r w:rsidRPr="003A0BBD">
        <w:rPr>
          <w:rStyle w:val="notranslate"/>
          <w:color w:val="000000"/>
          <w:lang w:val="en-US"/>
        </w:rPr>
        <w:t xml:space="preserve">as the </w:t>
      </w:r>
      <w:r>
        <w:rPr>
          <w:rStyle w:val="notranslate"/>
          <w:color w:val="000000"/>
          <w:lang w:val="en-US"/>
        </w:rPr>
        <w:t xml:space="preserve">building’s </w:t>
      </w:r>
      <w:r w:rsidRPr="003A0BBD">
        <w:rPr>
          <w:rStyle w:val="notranslate"/>
          <w:color w:val="000000"/>
          <w:lang w:val="en-US"/>
        </w:rPr>
        <w:t>thick walls and windows may disturb normal mobile telephony.</w:t>
      </w:r>
    </w:p>
    <w:p w14:paraId="13EB866E" w14:textId="77777777" w:rsidR="00A871CC" w:rsidRDefault="00A871CC" w:rsidP="00A33920">
      <w:pPr>
        <w:spacing w:line="276" w:lineRule="auto"/>
        <w:jc w:val="both"/>
        <w:rPr>
          <w:rFonts w:ascii="Times New Roman" w:hAnsi="Times New Roman" w:cs="Times New Roman"/>
          <w:color w:val="000000"/>
          <w:lang w:val="en-US"/>
        </w:rPr>
      </w:pPr>
    </w:p>
    <w:p w14:paraId="23096C76" w14:textId="38363DBE" w:rsidR="00FC5C19" w:rsidRDefault="00A33920" w:rsidP="00A33920">
      <w:pPr>
        <w:spacing w:line="276"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If you experience any difficulties completing the log-in, please enter a request at the help desk at </w:t>
      </w:r>
      <w:hyperlink r:id="rId10" w:history="1">
        <w:r w:rsidR="00FC5C19" w:rsidRPr="003123AD">
          <w:rPr>
            <w:rStyle w:val="Hyperlink"/>
          </w:rPr>
          <w:t>https://cbs-academic-housing.dk/fonden-cbs-academic-housing/help-desk/</w:t>
        </w:r>
      </w:hyperlink>
      <w:r>
        <w:rPr>
          <w:rFonts w:ascii="Times New Roman" w:hAnsi="Times New Roman" w:cs="Times New Roman"/>
          <w:color w:val="000000"/>
          <w:lang w:val="en-US"/>
        </w:rPr>
        <w:t xml:space="preserve"> </w:t>
      </w:r>
    </w:p>
    <w:p w14:paraId="4846C307" w14:textId="7145EFB2" w:rsidR="00A33920" w:rsidRDefault="00A33920" w:rsidP="00A33920">
      <w:pPr>
        <w:spacing w:line="276" w:lineRule="auto"/>
        <w:jc w:val="both"/>
        <w:rPr>
          <w:rFonts w:ascii="Times New Roman" w:hAnsi="Times New Roman" w:cs="Times New Roman"/>
          <w:color w:val="000000"/>
          <w:lang w:val="en-US"/>
        </w:rPr>
      </w:pPr>
      <w:r>
        <w:rPr>
          <w:rFonts w:ascii="Times New Roman" w:hAnsi="Times New Roman" w:cs="Times New Roman"/>
          <w:color w:val="000000"/>
          <w:lang w:val="en-US"/>
        </w:rPr>
        <w:t>(requests will be processed during office hours).</w:t>
      </w:r>
    </w:p>
    <w:p w14:paraId="14206272" w14:textId="77777777" w:rsidR="004532A5" w:rsidRDefault="004532A5" w:rsidP="004532A5">
      <w:pPr>
        <w:spacing w:line="276" w:lineRule="auto"/>
        <w:jc w:val="both"/>
        <w:rPr>
          <w:rFonts w:ascii="Times New Roman" w:hAnsi="Times New Roman" w:cs="Times New Roman"/>
        </w:rPr>
      </w:pPr>
    </w:p>
    <w:p w14:paraId="396D6A15" w14:textId="77777777" w:rsidR="004532A5" w:rsidRPr="00111154" w:rsidRDefault="004532A5" w:rsidP="004532A5">
      <w:pPr>
        <w:pStyle w:val="Overskrift2"/>
        <w:spacing w:line="276" w:lineRule="auto"/>
        <w:jc w:val="both"/>
        <w:rPr>
          <w:rFonts w:ascii="Times New Roman" w:hAnsi="Times New Roman" w:cs="Times New Roman"/>
          <w:lang w:val="en-US"/>
        </w:rPr>
      </w:pPr>
      <w:bookmarkStart w:id="33" w:name="_Toc141751915"/>
      <w:bookmarkStart w:id="34" w:name="_Toc143474145"/>
      <w:bookmarkStart w:id="35" w:name="_Toc143516300"/>
      <w:bookmarkStart w:id="36" w:name="_Toc157779826"/>
      <w:r w:rsidRPr="00111154">
        <w:rPr>
          <w:rFonts w:ascii="Times New Roman" w:hAnsi="Times New Roman" w:cs="Times New Roman"/>
          <w:lang w:val="en-US"/>
        </w:rPr>
        <w:t>Inspector services</w:t>
      </w:r>
      <w:bookmarkEnd w:id="33"/>
      <w:bookmarkEnd w:id="34"/>
      <w:bookmarkEnd w:id="35"/>
      <w:bookmarkEnd w:id="36"/>
    </w:p>
    <w:p w14:paraId="358B8A16" w14:textId="77777777" w:rsidR="004532A5" w:rsidRDefault="004532A5" w:rsidP="004532A5">
      <w:pPr>
        <w:spacing w:line="276" w:lineRule="auto"/>
        <w:jc w:val="both"/>
        <w:rPr>
          <w:rFonts w:ascii="Times New Roman" w:hAnsi="Times New Roman" w:cs="Times New Roman"/>
          <w:lang w:val="en-US"/>
        </w:rPr>
      </w:pPr>
    </w:p>
    <w:p w14:paraId="453D3B65" w14:textId="77777777" w:rsidR="004532A5" w:rsidRDefault="004532A5"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The inspectors </w:t>
      </w:r>
      <w:r>
        <w:rPr>
          <w:rFonts w:ascii="Times New Roman" w:hAnsi="Times New Roman" w:cs="Times New Roman"/>
        </w:rPr>
        <w:t>can</w:t>
      </w:r>
      <w:r w:rsidRPr="00943062">
        <w:rPr>
          <w:rFonts w:ascii="Times New Roman" w:hAnsi="Times New Roman" w:cs="Times New Roman"/>
        </w:rPr>
        <w:t xml:space="preserve"> assist you with practical matters </w:t>
      </w:r>
      <w:r>
        <w:rPr>
          <w:rFonts w:ascii="Times New Roman" w:hAnsi="Times New Roman" w:cs="Times New Roman"/>
        </w:rPr>
        <w:t>regarding</w:t>
      </w:r>
      <w:r w:rsidRPr="00943062">
        <w:rPr>
          <w:rFonts w:ascii="Times New Roman" w:hAnsi="Times New Roman" w:cs="Times New Roman"/>
        </w:rPr>
        <w:t xml:space="preserve"> your </w:t>
      </w:r>
      <w:r>
        <w:rPr>
          <w:rFonts w:ascii="Times New Roman" w:hAnsi="Times New Roman" w:cs="Times New Roman"/>
        </w:rPr>
        <w:t>apartment</w:t>
      </w:r>
      <w:r w:rsidRPr="00943062">
        <w:rPr>
          <w:rFonts w:ascii="Times New Roman" w:hAnsi="Times New Roman" w:cs="Times New Roman"/>
        </w:rPr>
        <w:t xml:space="preserve"> and residence, including instructions on how to operate kitchen appliances, door locks,</w:t>
      </w:r>
      <w:r>
        <w:rPr>
          <w:rFonts w:ascii="Times New Roman" w:hAnsi="Times New Roman" w:cs="Times New Roman"/>
        </w:rPr>
        <w:t xml:space="preserve"> sorting of waste </w:t>
      </w:r>
      <w:r w:rsidRPr="00943062">
        <w:rPr>
          <w:rFonts w:ascii="Times New Roman" w:hAnsi="Times New Roman" w:cs="Times New Roman"/>
        </w:rPr>
        <w:t>etc. They will also help you change light bulbs</w:t>
      </w:r>
      <w:r>
        <w:rPr>
          <w:rFonts w:ascii="Times New Roman" w:hAnsi="Times New Roman" w:cs="Times New Roman"/>
        </w:rPr>
        <w:t>,</w:t>
      </w:r>
      <w:r w:rsidRPr="00943062">
        <w:rPr>
          <w:rFonts w:ascii="Times New Roman" w:hAnsi="Times New Roman" w:cs="Times New Roman"/>
        </w:rPr>
        <w:t xml:space="preserve"> bring any items missing from your inventory</w:t>
      </w:r>
      <w:r>
        <w:rPr>
          <w:rFonts w:ascii="Times New Roman" w:hAnsi="Times New Roman" w:cs="Times New Roman"/>
        </w:rPr>
        <w:t xml:space="preserve"> etc.</w:t>
      </w:r>
    </w:p>
    <w:p w14:paraId="591C5D85" w14:textId="77777777" w:rsidR="004532A5" w:rsidRDefault="004532A5" w:rsidP="004532A5">
      <w:pPr>
        <w:spacing w:line="276" w:lineRule="auto"/>
        <w:jc w:val="both"/>
        <w:rPr>
          <w:rFonts w:ascii="Times New Roman" w:hAnsi="Times New Roman" w:cs="Times New Roman"/>
        </w:rPr>
      </w:pPr>
    </w:p>
    <w:p w14:paraId="3A42C1A9" w14:textId="12BCD44F" w:rsidR="00904B5B" w:rsidRPr="00904B5B" w:rsidRDefault="00904B5B"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The inspectors do not handle residents’ waste sortin</w:t>
      </w:r>
      <w:r>
        <w:rPr>
          <w:rFonts w:ascii="Times New Roman" w:hAnsi="Times New Roman" w:cs="Times New Roman"/>
        </w:rPr>
        <w:t>g</w:t>
      </w:r>
      <w:r w:rsidRPr="00943062">
        <w:rPr>
          <w:rFonts w:ascii="Times New Roman" w:hAnsi="Times New Roman" w:cs="Times New Roman"/>
        </w:rPr>
        <w:t>.</w:t>
      </w:r>
    </w:p>
    <w:p w14:paraId="6B38EEB6" w14:textId="77777777" w:rsidR="00904B5B" w:rsidRDefault="00904B5B" w:rsidP="004532A5">
      <w:pPr>
        <w:spacing w:line="276" w:lineRule="auto"/>
        <w:jc w:val="both"/>
        <w:rPr>
          <w:rFonts w:ascii="Times New Roman" w:hAnsi="Times New Roman" w:cs="Times New Roman"/>
        </w:rPr>
      </w:pPr>
    </w:p>
    <w:p w14:paraId="303C8A43" w14:textId="77777777" w:rsidR="004532A5" w:rsidRPr="00943062" w:rsidRDefault="004532A5" w:rsidP="004532A5">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lastRenderedPageBreak/>
        <w:t>Please</w:t>
      </w:r>
      <w:r w:rsidRPr="00943062">
        <w:rPr>
          <w:rFonts w:ascii="Times New Roman" w:hAnsi="Times New Roman" w:cs="Times New Roman"/>
        </w:rPr>
        <w:t xml:space="preserve"> report all requests for repairs, maintenance or other incidents requiring inspector attention to the help desk at cbs-ah.dk</w:t>
      </w:r>
      <w:r>
        <w:rPr>
          <w:rFonts w:ascii="Times New Roman" w:hAnsi="Times New Roman" w:cs="Times New Roman"/>
        </w:rPr>
        <w:t>.</w:t>
      </w:r>
    </w:p>
    <w:p w14:paraId="1D91091A" w14:textId="77777777" w:rsidR="004532A5" w:rsidRPr="00E74BDA" w:rsidRDefault="004532A5" w:rsidP="004532A5">
      <w:pPr>
        <w:spacing w:line="276" w:lineRule="auto"/>
        <w:jc w:val="both"/>
        <w:rPr>
          <w:rFonts w:ascii="Times New Roman" w:hAnsi="Times New Roman" w:cs="Times New Roman"/>
        </w:rPr>
      </w:pPr>
    </w:p>
    <w:p w14:paraId="6016FF56" w14:textId="77777777" w:rsidR="004532A5" w:rsidRPr="00943062" w:rsidRDefault="004532A5" w:rsidP="004532A5">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Inspector services are available </w:t>
      </w:r>
      <w:r>
        <w:rPr>
          <w:rFonts w:ascii="Times New Roman" w:hAnsi="Times New Roman" w:cs="Times New Roman"/>
        </w:rPr>
        <w:t>from Monday to Thursday</w:t>
      </w:r>
      <w:r w:rsidRPr="00943062">
        <w:rPr>
          <w:rFonts w:ascii="Times New Roman" w:hAnsi="Times New Roman" w:cs="Times New Roman"/>
        </w:rPr>
        <w:t xml:space="preserve"> between 8</w:t>
      </w:r>
      <w:r>
        <w:rPr>
          <w:rFonts w:ascii="Times New Roman" w:hAnsi="Times New Roman" w:cs="Times New Roman"/>
        </w:rPr>
        <w:t xml:space="preserve"> </w:t>
      </w:r>
      <w:proofErr w:type="spellStart"/>
      <w:r>
        <w:rPr>
          <w:rFonts w:ascii="Times New Roman" w:hAnsi="Times New Roman" w:cs="Times New Roman"/>
        </w:rPr>
        <w:t>a.m</w:t>
      </w:r>
      <w:proofErr w:type="spellEnd"/>
      <w:r w:rsidRPr="00943062">
        <w:rPr>
          <w:rFonts w:ascii="Times New Roman" w:hAnsi="Times New Roman" w:cs="Times New Roman"/>
        </w:rPr>
        <w:t xml:space="preserve"> and </w:t>
      </w:r>
      <w:r>
        <w:rPr>
          <w:rFonts w:ascii="Times New Roman" w:hAnsi="Times New Roman" w:cs="Times New Roman"/>
        </w:rPr>
        <w:t>3.30 p.m.</w:t>
      </w:r>
      <w:r w:rsidRPr="00943062">
        <w:rPr>
          <w:rFonts w:ascii="Times New Roman" w:hAnsi="Times New Roman" w:cs="Times New Roman"/>
        </w:rPr>
        <w:t xml:space="preserve"> and Friday between 8</w:t>
      </w:r>
      <w:r>
        <w:rPr>
          <w:rFonts w:ascii="Times New Roman" w:hAnsi="Times New Roman" w:cs="Times New Roman"/>
        </w:rPr>
        <w:t xml:space="preserve"> a.m.</w:t>
      </w:r>
      <w:r w:rsidRPr="00943062">
        <w:rPr>
          <w:rFonts w:ascii="Times New Roman" w:hAnsi="Times New Roman" w:cs="Times New Roman"/>
        </w:rPr>
        <w:t xml:space="preserve"> and </w:t>
      </w:r>
      <w:r>
        <w:rPr>
          <w:rFonts w:ascii="Times New Roman" w:hAnsi="Times New Roman" w:cs="Times New Roman"/>
        </w:rPr>
        <w:t>3 p.m</w:t>
      </w:r>
      <w:r w:rsidRPr="00943062">
        <w:rPr>
          <w:rFonts w:ascii="Times New Roman" w:hAnsi="Times New Roman" w:cs="Times New Roman"/>
        </w:rPr>
        <w:t xml:space="preserve">. The office is closed on weekends and </w:t>
      </w:r>
      <w:r>
        <w:rPr>
          <w:rFonts w:ascii="Times New Roman" w:hAnsi="Times New Roman" w:cs="Times New Roman"/>
        </w:rPr>
        <w:t xml:space="preserve">on </w:t>
      </w:r>
      <w:r w:rsidRPr="00943062">
        <w:rPr>
          <w:rFonts w:ascii="Times New Roman" w:hAnsi="Times New Roman" w:cs="Times New Roman"/>
        </w:rPr>
        <w:t xml:space="preserve">Danish public holidays. Please refer to </w:t>
      </w:r>
      <w:hyperlink r:id="rId11" w:history="1">
        <w:r w:rsidRPr="00943062">
          <w:rPr>
            <w:rStyle w:val="Hyperlink"/>
            <w:rFonts w:ascii="Times New Roman" w:hAnsi="Times New Roman" w:cs="Times New Roman"/>
          </w:rPr>
          <w:t>http://cbs-academic-housing.dk/</w:t>
        </w:r>
      </w:hyperlink>
      <w:r w:rsidRPr="00943062">
        <w:rPr>
          <w:rFonts w:ascii="Times New Roman" w:hAnsi="Times New Roman" w:cs="Times New Roman"/>
        </w:rPr>
        <w:t xml:space="preserve"> for information on holidays.</w:t>
      </w:r>
    </w:p>
    <w:p w14:paraId="6D4E7EB9" w14:textId="77777777" w:rsidR="004532A5" w:rsidRDefault="004532A5" w:rsidP="004532A5">
      <w:pPr>
        <w:jc w:val="both"/>
      </w:pPr>
    </w:p>
    <w:p w14:paraId="77608267" w14:textId="77777777" w:rsidR="004532A5" w:rsidRPr="00340A03" w:rsidRDefault="004532A5" w:rsidP="004532A5">
      <w:pPr>
        <w:pStyle w:val="Overskrift2"/>
        <w:spacing w:line="276" w:lineRule="auto"/>
        <w:jc w:val="both"/>
        <w:rPr>
          <w:rFonts w:ascii="Times New Roman" w:hAnsi="Times New Roman" w:cs="Times New Roman"/>
        </w:rPr>
      </w:pPr>
      <w:bookmarkStart w:id="37" w:name="_Toc141751906"/>
      <w:bookmarkStart w:id="38" w:name="_Toc143474146"/>
      <w:bookmarkStart w:id="39" w:name="_Toc143516301"/>
      <w:bookmarkStart w:id="40" w:name="_Toc157779827"/>
      <w:r w:rsidRPr="00340A03">
        <w:rPr>
          <w:rFonts w:ascii="Times New Roman" w:hAnsi="Times New Roman" w:cs="Times New Roman"/>
        </w:rPr>
        <w:t>Payment</w:t>
      </w:r>
      <w:bookmarkEnd w:id="37"/>
      <w:bookmarkEnd w:id="38"/>
      <w:bookmarkEnd w:id="39"/>
      <w:bookmarkEnd w:id="40"/>
    </w:p>
    <w:p w14:paraId="4C77ABB8" w14:textId="77777777" w:rsidR="004532A5" w:rsidRPr="00340A03" w:rsidRDefault="004532A5" w:rsidP="004532A5">
      <w:pPr>
        <w:spacing w:line="276" w:lineRule="auto"/>
        <w:jc w:val="both"/>
        <w:rPr>
          <w:rFonts w:ascii="Times New Roman" w:hAnsi="Times New Roman" w:cs="Times New Roman"/>
        </w:rPr>
      </w:pPr>
    </w:p>
    <w:p w14:paraId="260386E4" w14:textId="77777777" w:rsidR="004532A5" w:rsidRDefault="004532A5" w:rsidP="004532A5">
      <w:pPr>
        <w:pStyle w:val="Listeafsnit"/>
        <w:numPr>
          <w:ilvl w:val="0"/>
          <w:numId w:val="2"/>
        </w:numPr>
        <w:spacing w:line="276" w:lineRule="auto"/>
        <w:jc w:val="both"/>
        <w:rPr>
          <w:rFonts w:ascii="Times New Roman" w:hAnsi="Times New Roman" w:cs="Times New Roman"/>
        </w:rPr>
      </w:pPr>
      <w:r>
        <w:rPr>
          <w:rFonts w:ascii="Times New Roman" w:hAnsi="Times New Roman" w:cs="Times New Roman"/>
        </w:rPr>
        <w:t>You can pay rent by international bank transfer or via a Danish bank account. Payment by credit card or cash is not possible.</w:t>
      </w:r>
    </w:p>
    <w:p w14:paraId="705A9285" w14:textId="77777777" w:rsidR="004532A5" w:rsidRDefault="004532A5" w:rsidP="004532A5">
      <w:pPr>
        <w:spacing w:line="276" w:lineRule="auto"/>
        <w:jc w:val="both"/>
        <w:rPr>
          <w:rFonts w:ascii="Times New Roman" w:hAnsi="Times New Roman" w:cs="Times New Roman"/>
        </w:rPr>
      </w:pPr>
    </w:p>
    <w:p w14:paraId="5DB3F346" w14:textId="77777777" w:rsidR="004532A5" w:rsidRDefault="004532A5" w:rsidP="004532A5">
      <w:pPr>
        <w:pStyle w:val="Listeafsnit"/>
        <w:numPr>
          <w:ilvl w:val="0"/>
          <w:numId w:val="2"/>
        </w:numPr>
        <w:spacing w:line="276" w:lineRule="auto"/>
        <w:jc w:val="both"/>
        <w:rPr>
          <w:rFonts w:ascii="Times New Roman" w:hAnsi="Times New Roman" w:cs="Times New Roman"/>
        </w:rPr>
      </w:pPr>
      <w:r>
        <w:rPr>
          <w:rFonts w:ascii="Times New Roman" w:hAnsi="Times New Roman" w:cs="Times New Roman"/>
        </w:rPr>
        <w:t xml:space="preserve">If you have questions concerning payment or your contract, please contact Newsec at </w:t>
      </w:r>
      <w:hyperlink r:id="rId12" w:history="1">
        <w:r w:rsidRPr="00565E0C">
          <w:rPr>
            <w:rStyle w:val="Hyperlink"/>
            <w:rFonts w:ascii="Times New Roman" w:hAnsi="Times New Roman" w:cs="Times New Roman"/>
          </w:rPr>
          <w:t>housing@newsec.dk</w:t>
        </w:r>
      </w:hyperlink>
      <w:r>
        <w:rPr>
          <w:rFonts w:ascii="Times New Roman" w:hAnsi="Times New Roman" w:cs="Times New Roman"/>
        </w:rPr>
        <w:t>.</w:t>
      </w:r>
    </w:p>
    <w:p w14:paraId="5B88A11D" w14:textId="77777777" w:rsidR="004532A5" w:rsidRPr="0033728A" w:rsidRDefault="004532A5" w:rsidP="004532A5">
      <w:pPr>
        <w:pStyle w:val="Listeafsnit"/>
        <w:jc w:val="both"/>
        <w:rPr>
          <w:rFonts w:ascii="Times New Roman" w:hAnsi="Times New Roman" w:cs="Times New Roman"/>
        </w:rPr>
      </w:pPr>
    </w:p>
    <w:p w14:paraId="2399C9D3" w14:textId="77777777" w:rsidR="004532A5" w:rsidRPr="0034500C" w:rsidRDefault="004532A5" w:rsidP="004532A5">
      <w:pPr>
        <w:pStyle w:val="Overskrift2"/>
        <w:jc w:val="both"/>
        <w:rPr>
          <w:rFonts w:ascii="Times New Roman" w:hAnsi="Times New Roman" w:cs="Times New Roman"/>
          <w:lang w:val="en-US"/>
        </w:rPr>
      </w:pPr>
      <w:bookmarkStart w:id="41" w:name="_Toc141751922"/>
      <w:bookmarkStart w:id="42" w:name="_Toc143474147"/>
      <w:bookmarkStart w:id="43" w:name="_Toc143516302"/>
      <w:bookmarkStart w:id="44" w:name="_Toc157779828"/>
      <w:r w:rsidRPr="0034500C">
        <w:rPr>
          <w:rFonts w:ascii="Times New Roman" w:hAnsi="Times New Roman" w:cs="Times New Roman"/>
          <w:lang w:val="en-US"/>
        </w:rPr>
        <w:t>Insurance</w:t>
      </w:r>
      <w:bookmarkEnd w:id="41"/>
      <w:bookmarkEnd w:id="42"/>
      <w:bookmarkEnd w:id="43"/>
      <w:bookmarkEnd w:id="44"/>
    </w:p>
    <w:p w14:paraId="5DE079E5" w14:textId="77777777" w:rsidR="004532A5" w:rsidRDefault="004532A5" w:rsidP="004532A5">
      <w:pPr>
        <w:spacing w:line="276" w:lineRule="auto"/>
        <w:jc w:val="both"/>
        <w:rPr>
          <w:rFonts w:ascii="Times New Roman" w:hAnsi="Times New Roman" w:cs="Times New Roman"/>
          <w:lang w:val="en-US"/>
        </w:rPr>
      </w:pPr>
    </w:p>
    <w:p w14:paraId="07B122A8" w14:textId="2412C1A8" w:rsidR="004532A5" w:rsidRDefault="004532A5" w:rsidP="004532A5">
      <w:pPr>
        <w:spacing w:line="276" w:lineRule="auto"/>
        <w:jc w:val="both"/>
        <w:rPr>
          <w:rFonts w:ascii="Times New Roman" w:hAnsi="Times New Roman" w:cs="Times New Roman"/>
          <w:lang w:val="en-US"/>
        </w:rPr>
      </w:pPr>
      <w:proofErr w:type="spellStart"/>
      <w:r>
        <w:rPr>
          <w:rFonts w:ascii="Times New Roman" w:hAnsi="Times New Roman" w:cs="Times New Roman"/>
          <w:lang w:val="en-US"/>
        </w:rPr>
        <w:t>Fonden</w:t>
      </w:r>
      <w:proofErr w:type="spellEnd"/>
      <w:r>
        <w:rPr>
          <w:rFonts w:ascii="Times New Roman" w:hAnsi="Times New Roman" w:cs="Times New Roman"/>
          <w:lang w:val="en-US"/>
        </w:rPr>
        <w:t xml:space="preserve"> CBS Academic Housing </w:t>
      </w:r>
      <w:r w:rsidR="0075618E">
        <w:rPr>
          <w:rFonts w:ascii="Times New Roman" w:hAnsi="Times New Roman" w:cs="Times New Roman"/>
          <w:lang w:val="en-US"/>
        </w:rPr>
        <w:t>cannot</w:t>
      </w:r>
      <w:r w:rsidRPr="00943062">
        <w:rPr>
          <w:rFonts w:ascii="Times New Roman" w:hAnsi="Times New Roman" w:cs="Times New Roman"/>
          <w:lang w:val="en-US"/>
        </w:rPr>
        <w:t xml:space="preserve"> insur</w:t>
      </w:r>
      <w:r>
        <w:rPr>
          <w:rFonts w:ascii="Times New Roman" w:hAnsi="Times New Roman" w:cs="Times New Roman"/>
          <w:lang w:val="en-US"/>
        </w:rPr>
        <w:t>e</w:t>
      </w:r>
      <w:r w:rsidRPr="00943062">
        <w:rPr>
          <w:rFonts w:ascii="Times New Roman" w:hAnsi="Times New Roman" w:cs="Times New Roman"/>
          <w:lang w:val="en-US"/>
        </w:rPr>
        <w:t xml:space="preserve"> you or your possessions against theft or damage. </w:t>
      </w:r>
      <w:r>
        <w:rPr>
          <w:rFonts w:ascii="Times New Roman" w:hAnsi="Times New Roman" w:cs="Times New Roman"/>
          <w:lang w:val="en-US"/>
        </w:rPr>
        <w:t>Therefore, please ensure that you have adequate insurance coverage during your stay.</w:t>
      </w:r>
    </w:p>
    <w:p w14:paraId="318B400E" w14:textId="77777777" w:rsidR="004532A5" w:rsidRDefault="004532A5" w:rsidP="004532A5">
      <w:pPr>
        <w:spacing w:line="276" w:lineRule="auto"/>
        <w:jc w:val="both"/>
        <w:rPr>
          <w:rFonts w:ascii="Times New Roman" w:hAnsi="Times New Roman" w:cs="Times New Roman"/>
        </w:rPr>
      </w:pPr>
    </w:p>
    <w:p w14:paraId="4347A223" w14:textId="77777777" w:rsidR="004532A5" w:rsidRPr="00E74BDA" w:rsidRDefault="004532A5" w:rsidP="004532A5">
      <w:pPr>
        <w:pStyle w:val="Overskrift2"/>
        <w:spacing w:line="276" w:lineRule="auto"/>
        <w:jc w:val="both"/>
        <w:rPr>
          <w:rFonts w:ascii="Times New Roman" w:hAnsi="Times New Roman" w:cs="Times New Roman"/>
          <w:lang w:val="en-US"/>
        </w:rPr>
      </w:pPr>
      <w:bookmarkStart w:id="45" w:name="_Toc141751917"/>
      <w:bookmarkStart w:id="46" w:name="_Toc143474148"/>
      <w:bookmarkStart w:id="47" w:name="_Toc143516303"/>
      <w:bookmarkStart w:id="48" w:name="_Toc157779829"/>
      <w:r w:rsidRPr="00E74BDA">
        <w:rPr>
          <w:rFonts w:ascii="Times New Roman" w:hAnsi="Times New Roman" w:cs="Times New Roman"/>
          <w:lang w:val="en-US"/>
        </w:rPr>
        <w:t>Keys and locks</w:t>
      </w:r>
      <w:bookmarkEnd w:id="45"/>
      <w:bookmarkEnd w:id="46"/>
      <w:bookmarkEnd w:id="47"/>
      <w:bookmarkEnd w:id="48"/>
    </w:p>
    <w:p w14:paraId="2E23EE6F" w14:textId="77777777" w:rsidR="004532A5" w:rsidRDefault="004532A5" w:rsidP="004532A5">
      <w:pPr>
        <w:spacing w:line="276" w:lineRule="auto"/>
        <w:jc w:val="both"/>
        <w:rPr>
          <w:rFonts w:ascii="Times New Roman" w:hAnsi="Times New Roman" w:cs="Times New Roman"/>
          <w:lang w:val="en-US"/>
        </w:rPr>
      </w:pPr>
    </w:p>
    <w:p w14:paraId="337EEA5F" w14:textId="4EAF43A5" w:rsidR="004532A5" w:rsidRDefault="004532A5" w:rsidP="004532A5">
      <w:pPr>
        <w:spacing w:line="276" w:lineRule="auto"/>
        <w:jc w:val="both"/>
        <w:rPr>
          <w:rFonts w:ascii="Times New Roman" w:hAnsi="Times New Roman" w:cs="Times New Roman"/>
        </w:rPr>
      </w:pPr>
      <w:r w:rsidRPr="00943062">
        <w:rPr>
          <w:rFonts w:ascii="Times New Roman" w:hAnsi="Times New Roman" w:cs="Times New Roman"/>
        </w:rPr>
        <w:t xml:space="preserve">You have received </w:t>
      </w:r>
      <w:r>
        <w:rPr>
          <w:rFonts w:ascii="Times New Roman" w:hAnsi="Times New Roman" w:cs="Times New Roman"/>
        </w:rPr>
        <w:t>two key</w:t>
      </w:r>
      <w:r w:rsidR="00904B5B">
        <w:rPr>
          <w:rFonts w:ascii="Times New Roman" w:hAnsi="Times New Roman" w:cs="Times New Roman"/>
        </w:rPr>
        <w:t xml:space="preserve"> tags.</w:t>
      </w:r>
      <w:r>
        <w:rPr>
          <w:rFonts w:ascii="Times New Roman" w:hAnsi="Times New Roman" w:cs="Times New Roman"/>
        </w:rPr>
        <w:t xml:space="preserve"> </w:t>
      </w:r>
      <w:r w:rsidR="00904B5B">
        <w:rPr>
          <w:rFonts w:ascii="Times New Roman" w:hAnsi="Times New Roman" w:cs="Times New Roman"/>
        </w:rPr>
        <w:t>The green or black tag is for laundry payments (see below). The white tag is for your mailbox and certain other doors in the residence.</w:t>
      </w:r>
    </w:p>
    <w:p w14:paraId="31B413BC" w14:textId="77777777" w:rsidR="00904B5B" w:rsidRDefault="00904B5B" w:rsidP="004532A5">
      <w:pPr>
        <w:spacing w:line="276" w:lineRule="auto"/>
        <w:jc w:val="both"/>
        <w:rPr>
          <w:rFonts w:ascii="Times New Roman" w:hAnsi="Times New Roman" w:cs="Times New Roman"/>
        </w:rPr>
      </w:pPr>
    </w:p>
    <w:p w14:paraId="44F90537" w14:textId="77777777" w:rsidR="00904B5B" w:rsidRDefault="00904B5B" w:rsidP="00904B5B">
      <w:pPr>
        <w:spacing w:line="276" w:lineRule="auto"/>
        <w:jc w:val="both"/>
        <w:rPr>
          <w:rFonts w:ascii="Times New Roman" w:hAnsi="Times New Roman" w:cs="Times New Roman"/>
        </w:rPr>
      </w:pPr>
      <w:r w:rsidRPr="00943062">
        <w:rPr>
          <w:rFonts w:ascii="Times New Roman" w:hAnsi="Times New Roman" w:cs="Times New Roman"/>
        </w:rPr>
        <w:t>Your key tag works like a traditional key.</w:t>
      </w:r>
      <w:r>
        <w:rPr>
          <w:rFonts w:ascii="Times New Roman" w:hAnsi="Times New Roman" w:cs="Times New Roman"/>
        </w:rPr>
        <w:t xml:space="preserve"> When you touch the lock from the outside with the key tag, the lock will change status, i.e. from locked to unlocked or from unlocked to locked. A red light means that the door has been locked. A green light means that it has been unlocked. You can always open the door from the inside without using the key. Please note that the door lock retains its status whether it is locked or unlocked.</w:t>
      </w:r>
    </w:p>
    <w:p w14:paraId="35CE434F" w14:textId="77777777" w:rsidR="00904B5B" w:rsidRDefault="00904B5B" w:rsidP="004532A5">
      <w:pPr>
        <w:spacing w:line="276" w:lineRule="auto"/>
        <w:jc w:val="both"/>
        <w:rPr>
          <w:rFonts w:ascii="Times New Roman" w:hAnsi="Times New Roman" w:cs="Times New Roman"/>
        </w:rPr>
      </w:pPr>
    </w:p>
    <w:p w14:paraId="048C8B68" w14:textId="7420FB54" w:rsidR="00904B5B" w:rsidRPr="00904B5B" w:rsidRDefault="00904B5B" w:rsidP="004532A5">
      <w:pPr>
        <w:spacing w:line="276" w:lineRule="auto"/>
        <w:jc w:val="both"/>
        <w:rPr>
          <w:rFonts w:ascii="Times New Roman" w:hAnsi="Times New Roman" w:cs="Times New Roman"/>
          <w:u w:val="single"/>
        </w:rPr>
      </w:pPr>
      <w:r>
        <w:rPr>
          <w:rFonts w:ascii="Times New Roman" w:hAnsi="Times New Roman" w:cs="Times New Roman"/>
          <w:u w:val="single"/>
        </w:rPr>
        <w:t>Mailbox</w:t>
      </w:r>
    </w:p>
    <w:p w14:paraId="3233D1C0" w14:textId="77777777" w:rsidR="00904B5B" w:rsidRDefault="00904B5B" w:rsidP="004532A5">
      <w:pPr>
        <w:spacing w:line="276" w:lineRule="auto"/>
        <w:jc w:val="both"/>
        <w:rPr>
          <w:rFonts w:ascii="Times New Roman" w:hAnsi="Times New Roman" w:cs="Times New Roman"/>
        </w:rPr>
      </w:pPr>
    </w:p>
    <w:p w14:paraId="0C5C107A" w14:textId="127DD424" w:rsidR="00904B5B" w:rsidRDefault="00904B5B" w:rsidP="004532A5">
      <w:pPr>
        <w:spacing w:line="276" w:lineRule="auto"/>
        <w:jc w:val="both"/>
        <w:rPr>
          <w:rFonts w:ascii="Times New Roman" w:hAnsi="Times New Roman" w:cs="Times New Roman"/>
        </w:rPr>
      </w:pPr>
      <w:r>
        <w:rPr>
          <w:rFonts w:ascii="Times New Roman" w:hAnsi="Times New Roman" w:cs="Times New Roman"/>
        </w:rPr>
        <w:t>You can open your mailbox by touching the key tag to the reader on the wall next to the mailboxes.</w:t>
      </w:r>
    </w:p>
    <w:p w14:paraId="26F21462" w14:textId="77777777" w:rsidR="004532A5" w:rsidRDefault="004532A5" w:rsidP="004532A5">
      <w:pPr>
        <w:spacing w:line="276" w:lineRule="auto"/>
        <w:jc w:val="both"/>
        <w:rPr>
          <w:rFonts w:ascii="Times New Roman" w:hAnsi="Times New Roman" w:cs="Times New Roman"/>
          <w:b/>
        </w:rPr>
      </w:pPr>
    </w:p>
    <w:p w14:paraId="79891026" w14:textId="77777777" w:rsidR="0004652D" w:rsidRPr="00943062" w:rsidRDefault="0004652D" w:rsidP="004532A5">
      <w:pPr>
        <w:spacing w:line="276" w:lineRule="auto"/>
        <w:jc w:val="both"/>
        <w:rPr>
          <w:rFonts w:ascii="Times New Roman" w:hAnsi="Times New Roman" w:cs="Times New Roman"/>
          <w:b/>
        </w:rPr>
      </w:pPr>
    </w:p>
    <w:p w14:paraId="5379C018" w14:textId="77777777" w:rsidR="00904B5B" w:rsidRPr="00D83E8B" w:rsidRDefault="00904B5B" w:rsidP="00904B5B">
      <w:pPr>
        <w:spacing w:line="276" w:lineRule="auto"/>
        <w:jc w:val="both"/>
        <w:rPr>
          <w:rFonts w:ascii="Times New Roman" w:hAnsi="Times New Roman" w:cs="Times New Roman"/>
          <w:u w:val="single"/>
        </w:rPr>
      </w:pPr>
      <w:r w:rsidRPr="00D83E8B">
        <w:rPr>
          <w:rFonts w:ascii="Times New Roman" w:hAnsi="Times New Roman" w:cs="Times New Roman"/>
          <w:u w:val="single"/>
        </w:rPr>
        <w:t>Leaving your room</w:t>
      </w:r>
    </w:p>
    <w:p w14:paraId="00CB4BBD" w14:textId="77777777" w:rsidR="00904B5B" w:rsidRDefault="00904B5B" w:rsidP="00904B5B">
      <w:pPr>
        <w:spacing w:line="276" w:lineRule="auto"/>
        <w:jc w:val="both"/>
        <w:rPr>
          <w:rFonts w:ascii="Times New Roman" w:hAnsi="Times New Roman" w:cs="Times New Roman"/>
        </w:rPr>
      </w:pPr>
    </w:p>
    <w:p w14:paraId="12253E2C" w14:textId="77777777" w:rsidR="00904B5B" w:rsidRDefault="00904B5B" w:rsidP="00904B5B">
      <w:pPr>
        <w:spacing w:line="276" w:lineRule="auto"/>
        <w:jc w:val="both"/>
        <w:rPr>
          <w:rFonts w:ascii="Times New Roman" w:hAnsi="Times New Roman" w:cs="Times New Roman"/>
        </w:rPr>
      </w:pPr>
      <w:r>
        <w:rPr>
          <w:rFonts w:ascii="Times New Roman" w:hAnsi="Times New Roman" w:cs="Times New Roman"/>
        </w:rPr>
        <w:t>Please be aware that the door may lock behind you depending on the lock status. Therefore, always remember to bring the key tag with you to avoid locking yourself out.</w:t>
      </w:r>
    </w:p>
    <w:p w14:paraId="39CECD6A" w14:textId="77777777" w:rsidR="00904B5B" w:rsidRDefault="00904B5B" w:rsidP="00904B5B">
      <w:pPr>
        <w:spacing w:line="276" w:lineRule="auto"/>
        <w:jc w:val="both"/>
        <w:rPr>
          <w:rFonts w:ascii="Times New Roman" w:hAnsi="Times New Roman" w:cs="Times New Roman"/>
        </w:rPr>
      </w:pPr>
    </w:p>
    <w:p w14:paraId="4DAB4006" w14:textId="77777777" w:rsidR="00904B5B" w:rsidRDefault="00904B5B" w:rsidP="00904B5B">
      <w:pPr>
        <w:spacing w:line="276" w:lineRule="auto"/>
        <w:jc w:val="both"/>
        <w:rPr>
          <w:rFonts w:ascii="Times New Roman" w:hAnsi="Times New Roman" w:cs="Times New Roman"/>
          <w:u w:val="single"/>
        </w:rPr>
      </w:pPr>
      <w:r>
        <w:rPr>
          <w:rFonts w:ascii="Times New Roman" w:hAnsi="Times New Roman" w:cs="Times New Roman"/>
          <w:u w:val="single"/>
        </w:rPr>
        <w:t>Updating your key tag</w:t>
      </w:r>
    </w:p>
    <w:p w14:paraId="3DC4069D" w14:textId="77777777" w:rsidR="00904B5B" w:rsidRDefault="00904B5B" w:rsidP="00904B5B">
      <w:pPr>
        <w:spacing w:line="276" w:lineRule="auto"/>
        <w:jc w:val="both"/>
        <w:rPr>
          <w:rFonts w:ascii="Times New Roman" w:hAnsi="Times New Roman" w:cs="Times New Roman"/>
        </w:rPr>
      </w:pPr>
    </w:p>
    <w:p w14:paraId="243E861C" w14:textId="77777777" w:rsidR="00904B5B" w:rsidRPr="007E72F4" w:rsidRDefault="00904B5B" w:rsidP="00904B5B">
      <w:pPr>
        <w:spacing w:line="276" w:lineRule="auto"/>
        <w:jc w:val="both"/>
        <w:rPr>
          <w:rFonts w:ascii="Times New Roman" w:hAnsi="Times New Roman" w:cs="Times New Roman"/>
        </w:rPr>
      </w:pPr>
      <w:r>
        <w:rPr>
          <w:rFonts w:ascii="Times New Roman" w:hAnsi="Times New Roman" w:cs="Times New Roman"/>
        </w:rPr>
        <w:t>When you enter the building, please wait for the green and blue light on the key tag reader to make sure that your key is updated.</w:t>
      </w:r>
    </w:p>
    <w:p w14:paraId="0DABA82E" w14:textId="77777777" w:rsidR="00904B5B" w:rsidRPr="00943062" w:rsidRDefault="00904B5B" w:rsidP="00904B5B">
      <w:pPr>
        <w:spacing w:line="276" w:lineRule="auto"/>
        <w:jc w:val="both"/>
        <w:rPr>
          <w:rFonts w:ascii="Times New Roman" w:hAnsi="Times New Roman" w:cs="Times New Roman"/>
          <w:b/>
          <w:bCs/>
        </w:rPr>
      </w:pPr>
    </w:p>
    <w:p w14:paraId="0D5FB58B" w14:textId="77777777" w:rsidR="00904B5B" w:rsidRPr="00D83E8B" w:rsidRDefault="00904B5B" w:rsidP="00904B5B">
      <w:pPr>
        <w:spacing w:line="276" w:lineRule="auto"/>
        <w:jc w:val="both"/>
        <w:rPr>
          <w:rFonts w:ascii="Times New Roman" w:hAnsi="Times New Roman" w:cs="Times New Roman"/>
          <w:bCs/>
          <w:u w:val="single"/>
        </w:rPr>
      </w:pPr>
      <w:r w:rsidRPr="00D83E8B">
        <w:rPr>
          <w:rFonts w:ascii="Times New Roman" w:hAnsi="Times New Roman" w:cs="Times New Roman"/>
          <w:bCs/>
          <w:u w:val="single"/>
        </w:rPr>
        <w:t>Locks flashing yellow or red light</w:t>
      </w:r>
    </w:p>
    <w:p w14:paraId="2BC45E41" w14:textId="77777777" w:rsidR="00904B5B" w:rsidRPr="00943062" w:rsidRDefault="00904B5B" w:rsidP="00904B5B">
      <w:pPr>
        <w:spacing w:line="276" w:lineRule="auto"/>
        <w:jc w:val="both"/>
        <w:rPr>
          <w:rFonts w:ascii="Times New Roman" w:hAnsi="Times New Roman" w:cs="Times New Roman"/>
          <w:bCs/>
        </w:rPr>
      </w:pPr>
    </w:p>
    <w:p w14:paraId="2760A567" w14:textId="77777777" w:rsidR="00904B5B" w:rsidRPr="00943062" w:rsidRDefault="00904B5B" w:rsidP="00904B5B">
      <w:pPr>
        <w:spacing w:line="276" w:lineRule="auto"/>
        <w:jc w:val="both"/>
        <w:rPr>
          <w:rFonts w:ascii="Times New Roman" w:hAnsi="Times New Roman" w:cs="Times New Roman"/>
          <w:bCs/>
        </w:rPr>
      </w:pPr>
      <w:r w:rsidRPr="00943062">
        <w:rPr>
          <w:rFonts w:ascii="Times New Roman" w:hAnsi="Times New Roman" w:cs="Times New Roman"/>
          <w:bCs/>
        </w:rPr>
        <w:t>If you notice a lock in the residence flashing yellow or red light, please report it to the help desk as this may suggest that the batteries in the lock need replacing.</w:t>
      </w:r>
    </w:p>
    <w:p w14:paraId="41B62654" w14:textId="77777777" w:rsidR="00904B5B" w:rsidRPr="00943062" w:rsidRDefault="00904B5B" w:rsidP="00904B5B">
      <w:pPr>
        <w:spacing w:line="276" w:lineRule="auto"/>
        <w:jc w:val="both"/>
        <w:rPr>
          <w:rFonts w:ascii="Times New Roman" w:hAnsi="Times New Roman" w:cs="Times New Roman"/>
          <w:b/>
        </w:rPr>
      </w:pPr>
    </w:p>
    <w:p w14:paraId="03E92A0E" w14:textId="77777777" w:rsidR="00904B5B" w:rsidRPr="00D83E8B" w:rsidRDefault="00904B5B" w:rsidP="00904B5B">
      <w:pPr>
        <w:spacing w:line="276" w:lineRule="auto"/>
        <w:jc w:val="both"/>
        <w:rPr>
          <w:rFonts w:ascii="Times New Roman" w:hAnsi="Times New Roman" w:cs="Times New Roman"/>
          <w:bCs/>
          <w:u w:val="single"/>
        </w:rPr>
      </w:pPr>
      <w:r w:rsidRPr="00D83E8B">
        <w:rPr>
          <w:rFonts w:ascii="Times New Roman" w:hAnsi="Times New Roman" w:cs="Times New Roman"/>
          <w:bCs/>
          <w:u w:val="single"/>
        </w:rPr>
        <w:t>Locked out or lost your key tag?</w:t>
      </w:r>
    </w:p>
    <w:p w14:paraId="22FEFDC8" w14:textId="77777777" w:rsidR="00904B5B" w:rsidRPr="00943062" w:rsidRDefault="00904B5B" w:rsidP="00904B5B">
      <w:pPr>
        <w:spacing w:line="276" w:lineRule="auto"/>
        <w:jc w:val="both"/>
        <w:rPr>
          <w:rFonts w:ascii="Times New Roman" w:hAnsi="Times New Roman" w:cs="Times New Roman"/>
          <w:bCs/>
        </w:rPr>
      </w:pPr>
    </w:p>
    <w:p w14:paraId="2B5A98F4" w14:textId="77777777" w:rsidR="00904B5B" w:rsidRPr="00943062" w:rsidRDefault="00904B5B" w:rsidP="00904B5B">
      <w:pPr>
        <w:spacing w:line="276" w:lineRule="auto"/>
        <w:jc w:val="both"/>
        <w:rPr>
          <w:rFonts w:ascii="Times New Roman" w:hAnsi="Times New Roman" w:cs="Times New Roman"/>
          <w:bCs/>
        </w:rPr>
      </w:pPr>
      <w:r w:rsidRPr="00943062">
        <w:rPr>
          <w:rFonts w:ascii="Times New Roman" w:hAnsi="Times New Roman" w:cs="Times New Roman"/>
          <w:bCs/>
        </w:rPr>
        <w:t xml:space="preserve">If you lock yourself out or lose your </w:t>
      </w:r>
      <w:r>
        <w:rPr>
          <w:rFonts w:ascii="Times New Roman" w:hAnsi="Times New Roman" w:cs="Times New Roman"/>
          <w:bCs/>
        </w:rPr>
        <w:t>key or</w:t>
      </w:r>
      <w:r w:rsidRPr="00943062">
        <w:rPr>
          <w:rFonts w:ascii="Times New Roman" w:hAnsi="Times New Roman" w:cs="Times New Roman"/>
          <w:bCs/>
        </w:rPr>
        <w:t xml:space="preserve"> tag, please report it to the help desk. </w:t>
      </w:r>
      <w:r>
        <w:rPr>
          <w:rFonts w:ascii="Times New Roman" w:hAnsi="Times New Roman" w:cs="Times New Roman"/>
          <w:bCs/>
        </w:rPr>
        <w:t>T</w:t>
      </w:r>
      <w:r w:rsidRPr="00943062">
        <w:rPr>
          <w:rFonts w:ascii="Times New Roman" w:hAnsi="Times New Roman" w:cs="Times New Roman"/>
          <w:bCs/>
        </w:rPr>
        <w:t xml:space="preserve">he inspector </w:t>
      </w:r>
      <w:r>
        <w:rPr>
          <w:rFonts w:ascii="Times New Roman" w:hAnsi="Times New Roman" w:cs="Times New Roman"/>
          <w:bCs/>
        </w:rPr>
        <w:t xml:space="preserve">may not be able to assist you immediately </w:t>
      </w:r>
      <w:r w:rsidRPr="00943062">
        <w:rPr>
          <w:rFonts w:ascii="Times New Roman" w:hAnsi="Times New Roman" w:cs="Times New Roman"/>
          <w:bCs/>
        </w:rPr>
        <w:t xml:space="preserve">but will be at the residence as soon as possible. </w:t>
      </w:r>
      <w:r>
        <w:rPr>
          <w:rFonts w:ascii="Times New Roman" w:hAnsi="Times New Roman" w:cs="Times New Roman"/>
          <w:bCs/>
        </w:rPr>
        <w:t>For security reasons, t</w:t>
      </w:r>
      <w:r w:rsidRPr="00943062">
        <w:rPr>
          <w:rFonts w:ascii="Times New Roman" w:hAnsi="Times New Roman" w:cs="Times New Roman"/>
          <w:bCs/>
        </w:rPr>
        <w:t xml:space="preserve">he inspectors </w:t>
      </w:r>
      <w:r>
        <w:rPr>
          <w:rFonts w:ascii="Times New Roman" w:hAnsi="Times New Roman" w:cs="Times New Roman"/>
          <w:bCs/>
        </w:rPr>
        <w:t>will not</w:t>
      </w:r>
      <w:r w:rsidRPr="00943062">
        <w:rPr>
          <w:rFonts w:ascii="Times New Roman" w:hAnsi="Times New Roman" w:cs="Times New Roman"/>
          <w:bCs/>
        </w:rPr>
        <w:t xml:space="preserve"> unlock the door </w:t>
      </w:r>
      <w:r>
        <w:rPr>
          <w:rFonts w:ascii="Times New Roman" w:hAnsi="Times New Roman" w:cs="Times New Roman"/>
          <w:bCs/>
        </w:rPr>
        <w:t>unless you are present at the residence.</w:t>
      </w:r>
    </w:p>
    <w:p w14:paraId="4DAAA46D" w14:textId="77777777" w:rsidR="00904B5B" w:rsidRPr="00943062" w:rsidRDefault="00904B5B" w:rsidP="00904B5B">
      <w:pPr>
        <w:spacing w:line="276" w:lineRule="auto"/>
        <w:jc w:val="both"/>
        <w:rPr>
          <w:rFonts w:ascii="Times New Roman" w:hAnsi="Times New Roman" w:cs="Times New Roman"/>
          <w:bCs/>
        </w:rPr>
      </w:pPr>
    </w:p>
    <w:p w14:paraId="2672D6FF" w14:textId="77777777" w:rsidR="00904B5B" w:rsidRPr="00943062" w:rsidRDefault="00904B5B" w:rsidP="00904B5B">
      <w:pPr>
        <w:spacing w:line="276" w:lineRule="auto"/>
        <w:jc w:val="both"/>
        <w:rPr>
          <w:rFonts w:ascii="Times New Roman" w:hAnsi="Times New Roman" w:cs="Times New Roman"/>
          <w:bCs/>
        </w:rPr>
      </w:pPr>
      <w:r w:rsidRPr="00943062">
        <w:rPr>
          <w:rFonts w:ascii="Times New Roman" w:hAnsi="Times New Roman" w:cs="Times New Roman"/>
          <w:bCs/>
        </w:rPr>
        <w:t xml:space="preserve">If you lock yourself out or lose your key </w:t>
      </w:r>
      <w:r>
        <w:rPr>
          <w:rFonts w:ascii="Times New Roman" w:hAnsi="Times New Roman" w:cs="Times New Roman"/>
          <w:bCs/>
        </w:rPr>
        <w:t xml:space="preserve">or </w:t>
      </w:r>
      <w:r w:rsidRPr="00943062">
        <w:rPr>
          <w:rFonts w:ascii="Times New Roman" w:hAnsi="Times New Roman" w:cs="Times New Roman"/>
          <w:bCs/>
        </w:rPr>
        <w:t>tag outside office hours, you can contact the locksmith</w:t>
      </w:r>
      <w:r>
        <w:rPr>
          <w:rFonts w:ascii="Times New Roman" w:hAnsi="Times New Roman" w:cs="Times New Roman"/>
          <w:bCs/>
        </w:rPr>
        <w:t>,</w:t>
      </w:r>
      <w:r w:rsidRPr="00943062">
        <w:rPr>
          <w:rFonts w:ascii="Times New Roman" w:hAnsi="Times New Roman" w:cs="Times New Roman"/>
          <w:bCs/>
        </w:rPr>
        <w:t xml:space="preserve"> De Blå Låsesmede</w:t>
      </w:r>
      <w:r>
        <w:rPr>
          <w:rFonts w:ascii="Times New Roman" w:hAnsi="Times New Roman" w:cs="Times New Roman"/>
          <w:bCs/>
        </w:rPr>
        <w:t>,</w:t>
      </w:r>
      <w:r w:rsidRPr="00943062">
        <w:rPr>
          <w:rFonts w:ascii="Times New Roman" w:hAnsi="Times New Roman" w:cs="Times New Roman"/>
          <w:bCs/>
        </w:rPr>
        <w:t xml:space="preserve"> at </w:t>
      </w:r>
      <w:r w:rsidRPr="005B2332">
        <w:rPr>
          <w:rFonts w:ascii="Times New Roman" w:hAnsi="Times New Roman" w:cs="Times New Roman"/>
          <w:b/>
        </w:rPr>
        <w:t>+45 7026 2266</w:t>
      </w:r>
      <w:r w:rsidRPr="00943062">
        <w:rPr>
          <w:rFonts w:ascii="Times New Roman" w:hAnsi="Times New Roman" w:cs="Times New Roman"/>
          <w:bCs/>
        </w:rPr>
        <w:t xml:space="preserve">. Please note that they will charge you </w:t>
      </w:r>
      <w:r>
        <w:rPr>
          <w:rFonts w:ascii="Times New Roman" w:hAnsi="Times New Roman" w:cs="Times New Roman"/>
          <w:bCs/>
        </w:rPr>
        <w:t xml:space="preserve">a minimum of </w:t>
      </w:r>
      <w:r w:rsidRPr="00943062">
        <w:rPr>
          <w:rFonts w:ascii="Times New Roman" w:hAnsi="Times New Roman" w:cs="Times New Roman"/>
          <w:bCs/>
        </w:rPr>
        <w:t>DKK 1.</w:t>
      </w:r>
      <w:r>
        <w:rPr>
          <w:rFonts w:ascii="Times New Roman" w:hAnsi="Times New Roman" w:cs="Times New Roman"/>
          <w:bCs/>
        </w:rPr>
        <w:t>5</w:t>
      </w:r>
      <w:r w:rsidRPr="00943062">
        <w:rPr>
          <w:rFonts w:ascii="Times New Roman" w:hAnsi="Times New Roman" w:cs="Times New Roman"/>
          <w:bCs/>
        </w:rPr>
        <w:t xml:space="preserve">00 to open the door. The locksmith cannot issue new </w:t>
      </w:r>
      <w:r>
        <w:rPr>
          <w:rFonts w:ascii="Times New Roman" w:hAnsi="Times New Roman" w:cs="Times New Roman"/>
          <w:bCs/>
        </w:rPr>
        <w:t>keys</w:t>
      </w:r>
      <w:r w:rsidRPr="00943062">
        <w:rPr>
          <w:rFonts w:ascii="Times New Roman" w:hAnsi="Times New Roman" w:cs="Times New Roman"/>
          <w:bCs/>
        </w:rPr>
        <w:t xml:space="preserve"> </w:t>
      </w:r>
      <w:r>
        <w:rPr>
          <w:rFonts w:ascii="Times New Roman" w:hAnsi="Times New Roman" w:cs="Times New Roman"/>
          <w:bCs/>
        </w:rPr>
        <w:t>or tags</w:t>
      </w:r>
      <w:r w:rsidRPr="00943062">
        <w:rPr>
          <w:rFonts w:ascii="Times New Roman" w:hAnsi="Times New Roman" w:cs="Times New Roman"/>
          <w:bCs/>
        </w:rPr>
        <w:t xml:space="preserve"> so you </w:t>
      </w:r>
      <w:r>
        <w:rPr>
          <w:rFonts w:ascii="Times New Roman" w:hAnsi="Times New Roman" w:cs="Times New Roman"/>
          <w:bCs/>
        </w:rPr>
        <w:t>need to</w:t>
      </w:r>
      <w:r w:rsidRPr="00943062">
        <w:rPr>
          <w:rFonts w:ascii="Times New Roman" w:hAnsi="Times New Roman" w:cs="Times New Roman"/>
          <w:bCs/>
        </w:rPr>
        <w:t xml:space="preserve"> request a replacement at the help desk.</w:t>
      </w:r>
    </w:p>
    <w:p w14:paraId="10B6C0DA" w14:textId="77777777" w:rsidR="004532A5" w:rsidRPr="00943062" w:rsidRDefault="004532A5" w:rsidP="004532A5">
      <w:pPr>
        <w:jc w:val="both"/>
        <w:rPr>
          <w:rFonts w:ascii="Times New Roman" w:hAnsi="Times New Roman" w:cs="Times New Roman"/>
        </w:rPr>
      </w:pPr>
    </w:p>
    <w:p w14:paraId="4E1125DD" w14:textId="77777777" w:rsidR="004532A5" w:rsidRPr="00943062" w:rsidRDefault="004532A5" w:rsidP="004532A5">
      <w:pPr>
        <w:pStyle w:val="Overskrift2"/>
        <w:jc w:val="both"/>
        <w:rPr>
          <w:rFonts w:ascii="Times New Roman" w:hAnsi="Times New Roman" w:cs="Times New Roman"/>
        </w:rPr>
      </w:pPr>
      <w:bookmarkStart w:id="49" w:name="_Toc141539180"/>
      <w:bookmarkStart w:id="50" w:name="_Toc141751918"/>
      <w:bookmarkStart w:id="51" w:name="_Toc143474149"/>
      <w:bookmarkStart w:id="52" w:name="_Toc143516304"/>
      <w:bookmarkStart w:id="53" w:name="_Toc157779830"/>
      <w:r w:rsidRPr="00943062">
        <w:rPr>
          <w:rFonts w:ascii="Times New Roman" w:hAnsi="Times New Roman" w:cs="Times New Roman"/>
        </w:rPr>
        <w:t>Adapters for electrical appliances</w:t>
      </w:r>
      <w:bookmarkEnd w:id="49"/>
      <w:bookmarkEnd w:id="50"/>
      <w:bookmarkEnd w:id="51"/>
      <w:bookmarkEnd w:id="52"/>
      <w:bookmarkEnd w:id="53"/>
    </w:p>
    <w:p w14:paraId="02E671BF" w14:textId="77777777" w:rsidR="004532A5" w:rsidRPr="00943062" w:rsidRDefault="004532A5" w:rsidP="004532A5">
      <w:pPr>
        <w:jc w:val="both"/>
        <w:rPr>
          <w:rFonts w:ascii="Times New Roman" w:hAnsi="Times New Roman" w:cs="Times New Roman"/>
        </w:rPr>
      </w:pPr>
    </w:p>
    <w:p w14:paraId="5DA6536C" w14:textId="49DD876E" w:rsidR="004532A5" w:rsidRPr="00943062" w:rsidRDefault="004532A5" w:rsidP="004532A5">
      <w:pPr>
        <w:jc w:val="both"/>
        <w:rPr>
          <w:rFonts w:ascii="Times New Roman" w:hAnsi="Times New Roman" w:cs="Times New Roman"/>
          <w:lang w:val="en-US"/>
        </w:rPr>
      </w:pPr>
      <w:r w:rsidRPr="00943062">
        <w:rPr>
          <w:rFonts w:ascii="Times New Roman" w:hAnsi="Times New Roman" w:cs="Times New Roman"/>
        </w:rPr>
        <w:t xml:space="preserve">Please ensure that your adaptor has the official </w:t>
      </w:r>
      <w:r w:rsidR="00F8564B">
        <w:rPr>
          <w:rFonts w:ascii="Times New Roman" w:hAnsi="Times New Roman" w:cs="Times New Roman"/>
          <w:noProof/>
        </w:rPr>
        <w:t>CE</w:t>
      </w:r>
      <w:r w:rsidRPr="00943062">
        <w:rPr>
          <w:rFonts w:ascii="Times New Roman" w:hAnsi="Times New Roman" w:cs="Times New Roman"/>
          <w:lang w:val="en-US"/>
        </w:rPr>
        <w:t xml:space="preserve"> mark. All other types of adapters are prohibited as they may damage the power supply.</w:t>
      </w:r>
    </w:p>
    <w:p w14:paraId="50DB486D" w14:textId="77777777" w:rsidR="004532A5" w:rsidRDefault="004532A5" w:rsidP="004532A5">
      <w:pPr>
        <w:spacing w:line="276" w:lineRule="auto"/>
        <w:jc w:val="both"/>
        <w:rPr>
          <w:rFonts w:ascii="Times New Roman" w:hAnsi="Times New Roman" w:cs="Times New Roman"/>
        </w:rPr>
      </w:pPr>
    </w:p>
    <w:p w14:paraId="6A6A93BA" w14:textId="6D234B45" w:rsidR="00791CEB" w:rsidRPr="0034500C" w:rsidRDefault="00791CEB" w:rsidP="00791CEB">
      <w:pPr>
        <w:pStyle w:val="Overskrift2"/>
        <w:spacing w:line="276" w:lineRule="auto"/>
        <w:jc w:val="both"/>
        <w:rPr>
          <w:rFonts w:ascii="Times New Roman" w:hAnsi="Times New Roman" w:cs="Times New Roman"/>
          <w:lang w:val="en-US"/>
        </w:rPr>
      </w:pPr>
      <w:bookmarkStart w:id="54" w:name="_Toc157779831"/>
      <w:r>
        <w:rPr>
          <w:rFonts w:ascii="Times New Roman" w:hAnsi="Times New Roman" w:cs="Times New Roman"/>
          <w:lang w:val="en-US"/>
        </w:rPr>
        <w:t>Ventilation and heating</w:t>
      </w:r>
      <w:bookmarkEnd w:id="54"/>
    </w:p>
    <w:p w14:paraId="1646AF1E" w14:textId="2A86CACB" w:rsidR="00791CEB" w:rsidRDefault="00791CEB" w:rsidP="004532A5">
      <w:pPr>
        <w:spacing w:line="276" w:lineRule="auto"/>
        <w:jc w:val="both"/>
        <w:rPr>
          <w:rFonts w:ascii="Times New Roman" w:hAnsi="Times New Roman" w:cs="Times New Roman"/>
        </w:rPr>
      </w:pPr>
    </w:p>
    <w:p w14:paraId="00E25042" w14:textId="58CCC935" w:rsidR="00791CEB" w:rsidRDefault="00791CEB" w:rsidP="004532A5">
      <w:pPr>
        <w:spacing w:line="276" w:lineRule="auto"/>
        <w:jc w:val="both"/>
        <w:rPr>
          <w:rFonts w:ascii="Times New Roman" w:hAnsi="Times New Roman" w:cs="Times New Roman"/>
        </w:rPr>
      </w:pPr>
      <w:r>
        <w:rPr>
          <w:rFonts w:ascii="Times New Roman" w:hAnsi="Times New Roman" w:cs="Times New Roman"/>
        </w:rPr>
        <w:t>The residence is equipped with automatic ventilation in the rooms and bathrooms.</w:t>
      </w:r>
    </w:p>
    <w:p w14:paraId="6725CEE8" w14:textId="77777777" w:rsidR="00791CEB" w:rsidRDefault="00791CEB" w:rsidP="004532A5">
      <w:pPr>
        <w:spacing w:line="276" w:lineRule="auto"/>
        <w:jc w:val="both"/>
        <w:rPr>
          <w:rFonts w:ascii="Times New Roman" w:hAnsi="Times New Roman" w:cs="Times New Roman"/>
        </w:rPr>
      </w:pPr>
    </w:p>
    <w:p w14:paraId="264E6726" w14:textId="5015FEFE" w:rsidR="00791CEB" w:rsidRDefault="00791CEB" w:rsidP="004532A5">
      <w:pPr>
        <w:spacing w:line="276" w:lineRule="auto"/>
        <w:jc w:val="both"/>
        <w:rPr>
          <w:rFonts w:ascii="Times New Roman" w:hAnsi="Times New Roman" w:cs="Times New Roman"/>
        </w:rPr>
      </w:pPr>
      <w:r>
        <w:rPr>
          <w:rFonts w:ascii="Times New Roman" w:hAnsi="Times New Roman" w:cs="Times New Roman"/>
        </w:rPr>
        <w:t xml:space="preserve">You will find a panel for operating the heating on </w:t>
      </w:r>
      <w:r w:rsidR="005F3906">
        <w:rPr>
          <w:rFonts w:ascii="Times New Roman" w:hAnsi="Times New Roman" w:cs="Times New Roman"/>
        </w:rPr>
        <w:t>the wall behind the door to your room. If you press carefully and turn it clockwise, you can raise the temperature (as labelled at the wheel). Please note that it may take a while to either raise or lower the temperature.</w:t>
      </w:r>
    </w:p>
    <w:p w14:paraId="19075B10" w14:textId="77777777" w:rsidR="00791CEB" w:rsidRDefault="00791CEB" w:rsidP="004532A5">
      <w:pPr>
        <w:spacing w:line="276" w:lineRule="auto"/>
        <w:jc w:val="both"/>
        <w:rPr>
          <w:rFonts w:ascii="Times New Roman" w:hAnsi="Times New Roman" w:cs="Times New Roman"/>
        </w:rPr>
      </w:pPr>
    </w:p>
    <w:p w14:paraId="2AF13BE4" w14:textId="66AB4FA4" w:rsidR="005F3906" w:rsidRDefault="005F3906" w:rsidP="004532A5">
      <w:pPr>
        <w:spacing w:line="276" w:lineRule="auto"/>
        <w:jc w:val="both"/>
        <w:rPr>
          <w:rFonts w:ascii="Times New Roman" w:hAnsi="Times New Roman" w:cs="Times New Roman"/>
        </w:rPr>
      </w:pPr>
      <w:r>
        <w:rPr>
          <w:rFonts w:ascii="Times New Roman" w:hAnsi="Times New Roman" w:cs="Times New Roman"/>
        </w:rPr>
        <w:t>The residence does not have air conditioning.</w:t>
      </w:r>
    </w:p>
    <w:p w14:paraId="3F91F658" w14:textId="7560769F" w:rsidR="0004652D" w:rsidRDefault="0004652D">
      <w:pPr>
        <w:rPr>
          <w:rFonts w:ascii="Times New Roman" w:hAnsi="Times New Roman" w:cs="Times New Roman"/>
        </w:rPr>
      </w:pPr>
      <w:r>
        <w:rPr>
          <w:rFonts w:ascii="Times New Roman" w:hAnsi="Times New Roman" w:cs="Times New Roman"/>
        </w:rPr>
        <w:br w:type="page"/>
      </w:r>
    </w:p>
    <w:p w14:paraId="10B3A11C" w14:textId="77777777" w:rsidR="00791CEB" w:rsidRDefault="00791CEB" w:rsidP="004532A5">
      <w:pPr>
        <w:spacing w:line="276" w:lineRule="auto"/>
        <w:jc w:val="both"/>
        <w:rPr>
          <w:rFonts w:ascii="Times New Roman" w:hAnsi="Times New Roman" w:cs="Times New Roman"/>
        </w:rPr>
      </w:pPr>
    </w:p>
    <w:p w14:paraId="3C24F580" w14:textId="3EDE6F0B" w:rsidR="005F3906" w:rsidRPr="0034500C" w:rsidRDefault="005F3906" w:rsidP="005F3906">
      <w:pPr>
        <w:pStyle w:val="Overskrift2"/>
        <w:spacing w:line="276" w:lineRule="auto"/>
        <w:jc w:val="both"/>
        <w:rPr>
          <w:rFonts w:ascii="Times New Roman" w:hAnsi="Times New Roman" w:cs="Times New Roman"/>
          <w:lang w:val="en-US"/>
        </w:rPr>
      </w:pPr>
      <w:bookmarkStart w:id="55" w:name="_Toc157779832"/>
      <w:r>
        <w:rPr>
          <w:rFonts w:ascii="Times New Roman" w:hAnsi="Times New Roman" w:cs="Times New Roman"/>
          <w:lang w:val="en-US"/>
        </w:rPr>
        <w:t>Kitchen facilities</w:t>
      </w:r>
      <w:bookmarkEnd w:id="55"/>
    </w:p>
    <w:p w14:paraId="3170B769" w14:textId="77777777" w:rsidR="005F3906" w:rsidRDefault="005F3906" w:rsidP="004532A5">
      <w:pPr>
        <w:spacing w:line="276" w:lineRule="auto"/>
        <w:jc w:val="both"/>
        <w:rPr>
          <w:rFonts w:ascii="Times New Roman" w:hAnsi="Times New Roman" w:cs="Times New Roman"/>
        </w:rPr>
      </w:pPr>
    </w:p>
    <w:p w14:paraId="01AD18FC" w14:textId="3349D2D7" w:rsidR="005F3906" w:rsidRDefault="005F3906" w:rsidP="004532A5">
      <w:pPr>
        <w:spacing w:line="276" w:lineRule="auto"/>
        <w:jc w:val="both"/>
        <w:rPr>
          <w:rFonts w:ascii="Times New Roman" w:hAnsi="Times New Roman" w:cs="Times New Roman"/>
        </w:rPr>
      </w:pPr>
      <w:r>
        <w:rPr>
          <w:rFonts w:ascii="Times New Roman" w:hAnsi="Times New Roman" w:cs="Times New Roman"/>
        </w:rPr>
        <w:t>Each resident has a designated drawer in the kitchen, labelled with room numbers. The fridge and freezer are shared with no designated space.</w:t>
      </w:r>
    </w:p>
    <w:p w14:paraId="1EC57CB3" w14:textId="77777777" w:rsidR="005F3906" w:rsidRDefault="005F3906" w:rsidP="004532A5">
      <w:pPr>
        <w:spacing w:line="276" w:lineRule="auto"/>
        <w:jc w:val="both"/>
        <w:rPr>
          <w:rFonts w:ascii="Times New Roman" w:hAnsi="Times New Roman" w:cs="Times New Roman"/>
        </w:rPr>
      </w:pPr>
    </w:p>
    <w:p w14:paraId="527B33B2" w14:textId="57CB84A2" w:rsidR="005F3906" w:rsidRDefault="005F3906" w:rsidP="004532A5">
      <w:pPr>
        <w:spacing w:line="276" w:lineRule="auto"/>
        <w:jc w:val="both"/>
        <w:rPr>
          <w:rFonts w:ascii="Times New Roman" w:hAnsi="Times New Roman" w:cs="Times New Roman"/>
        </w:rPr>
      </w:pPr>
      <w:r>
        <w:rPr>
          <w:rFonts w:ascii="Times New Roman" w:hAnsi="Times New Roman" w:cs="Times New Roman"/>
        </w:rPr>
        <w:t>The kitchen is equipped with a set of kitchen utensils, shared by the residents.</w:t>
      </w:r>
    </w:p>
    <w:p w14:paraId="292093C1" w14:textId="77777777" w:rsidR="005F3906" w:rsidRDefault="005F3906" w:rsidP="004532A5">
      <w:pPr>
        <w:spacing w:line="276" w:lineRule="auto"/>
        <w:jc w:val="both"/>
        <w:rPr>
          <w:rFonts w:ascii="Times New Roman" w:hAnsi="Times New Roman" w:cs="Times New Roman"/>
        </w:rPr>
      </w:pPr>
    </w:p>
    <w:p w14:paraId="2E4C5A1E" w14:textId="7B159670" w:rsidR="005F3906" w:rsidRDefault="005F3906" w:rsidP="004532A5">
      <w:pPr>
        <w:spacing w:line="276" w:lineRule="auto"/>
        <w:jc w:val="both"/>
        <w:rPr>
          <w:rFonts w:ascii="Times New Roman" w:hAnsi="Times New Roman" w:cs="Times New Roman"/>
        </w:rPr>
      </w:pPr>
      <w:r>
        <w:rPr>
          <w:rFonts w:ascii="Times New Roman" w:hAnsi="Times New Roman" w:cs="Times New Roman"/>
        </w:rPr>
        <w:t>NB: If you need help operating the dishwasher, oven, hood or stove, please request instructions from the inspector via the help desk.</w:t>
      </w:r>
    </w:p>
    <w:p w14:paraId="409E8FA3" w14:textId="77777777" w:rsidR="005F3906" w:rsidRDefault="005F3906" w:rsidP="004532A5">
      <w:pPr>
        <w:spacing w:line="276" w:lineRule="auto"/>
        <w:jc w:val="both"/>
        <w:rPr>
          <w:rFonts w:ascii="Times New Roman" w:hAnsi="Times New Roman" w:cs="Times New Roman"/>
        </w:rPr>
      </w:pPr>
    </w:p>
    <w:p w14:paraId="0776678D" w14:textId="77777777" w:rsidR="004532A5" w:rsidRPr="0034500C" w:rsidRDefault="004532A5" w:rsidP="004532A5">
      <w:pPr>
        <w:pStyle w:val="Overskrift2"/>
        <w:spacing w:line="276" w:lineRule="auto"/>
        <w:jc w:val="both"/>
        <w:rPr>
          <w:rFonts w:ascii="Times New Roman" w:hAnsi="Times New Roman" w:cs="Times New Roman"/>
          <w:lang w:val="en-US"/>
        </w:rPr>
      </w:pPr>
      <w:bookmarkStart w:id="56" w:name="_Toc141751923"/>
      <w:bookmarkStart w:id="57" w:name="_Toc143474150"/>
      <w:bookmarkStart w:id="58" w:name="_Toc143516305"/>
      <w:bookmarkStart w:id="59" w:name="_Toc157779833"/>
      <w:r w:rsidRPr="0034500C">
        <w:rPr>
          <w:rFonts w:ascii="Times New Roman" w:hAnsi="Times New Roman" w:cs="Times New Roman"/>
          <w:lang w:val="en-US"/>
        </w:rPr>
        <w:t>Emergencies</w:t>
      </w:r>
      <w:bookmarkEnd w:id="56"/>
      <w:bookmarkEnd w:id="57"/>
      <w:bookmarkEnd w:id="58"/>
      <w:bookmarkEnd w:id="59"/>
    </w:p>
    <w:p w14:paraId="646F398D" w14:textId="77777777" w:rsidR="004532A5" w:rsidRDefault="004532A5" w:rsidP="004532A5">
      <w:pPr>
        <w:spacing w:line="276" w:lineRule="auto"/>
        <w:jc w:val="both"/>
        <w:rPr>
          <w:rFonts w:ascii="Times New Roman" w:hAnsi="Times New Roman" w:cs="Times New Roman"/>
          <w:lang w:val="en-US"/>
        </w:rPr>
      </w:pPr>
    </w:p>
    <w:p w14:paraId="19FFD24E" w14:textId="77777777" w:rsidR="004532A5" w:rsidRDefault="004532A5" w:rsidP="004532A5">
      <w:pPr>
        <w:pStyle w:val="Listeafsnit"/>
        <w:numPr>
          <w:ilvl w:val="0"/>
          <w:numId w:val="1"/>
        </w:numPr>
        <w:jc w:val="both"/>
        <w:rPr>
          <w:rFonts w:ascii="Times New Roman" w:hAnsi="Times New Roman" w:cs="Times New Roman"/>
          <w:lang w:val="en-US"/>
        </w:rPr>
      </w:pPr>
      <w:r w:rsidRPr="00943062">
        <w:rPr>
          <w:rFonts w:ascii="Times New Roman" w:hAnsi="Times New Roman" w:cs="Times New Roman"/>
          <w:lang w:val="en-US"/>
        </w:rPr>
        <w:t>For ambulance, police</w:t>
      </w:r>
      <w:r>
        <w:rPr>
          <w:rFonts w:ascii="Times New Roman" w:hAnsi="Times New Roman" w:cs="Times New Roman"/>
          <w:lang w:val="en-US"/>
        </w:rPr>
        <w:t xml:space="preserve"> and</w:t>
      </w:r>
      <w:r w:rsidRPr="00943062">
        <w:rPr>
          <w:rFonts w:ascii="Times New Roman" w:hAnsi="Times New Roman" w:cs="Times New Roman"/>
          <w:lang w:val="en-US"/>
        </w:rPr>
        <w:t xml:space="preserve"> fire department, call </w:t>
      </w:r>
      <w:r w:rsidRPr="0034500C">
        <w:rPr>
          <w:rFonts w:ascii="Times New Roman" w:hAnsi="Times New Roman" w:cs="Times New Roman"/>
          <w:b/>
          <w:bCs/>
          <w:lang w:val="en-US"/>
        </w:rPr>
        <w:t>112</w:t>
      </w:r>
      <w:r w:rsidRPr="00943062">
        <w:rPr>
          <w:rFonts w:ascii="Times New Roman" w:hAnsi="Times New Roman" w:cs="Times New Roman"/>
          <w:lang w:val="en-US"/>
        </w:rPr>
        <w:t>.</w:t>
      </w:r>
    </w:p>
    <w:p w14:paraId="0633CC63" w14:textId="77777777" w:rsidR="004532A5" w:rsidRDefault="004532A5" w:rsidP="004532A5">
      <w:pPr>
        <w:jc w:val="both"/>
        <w:rPr>
          <w:rFonts w:ascii="Times New Roman" w:hAnsi="Times New Roman" w:cs="Times New Roman"/>
          <w:lang w:val="en-US"/>
        </w:rPr>
      </w:pPr>
    </w:p>
    <w:p w14:paraId="0C34A179" w14:textId="77777777" w:rsidR="004532A5" w:rsidRPr="00CB4346" w:rsidRDefault="004532A5" w:rsidP="004532A5">
      <w:pPr>
        <w:pStyle w:val="Listeafsnit"/>
        <w:numPr>
          <w:ilvl w:val="0"/>
          <w:numId w:val="1"/>
        </w:numPr>
        <w:jc w:val="both"/>
        <w:rPr>
          <w:rFonts w:ascii="Times New Roman" w:hAnsi="Times New Roman" w:cs="Times New Roman"/>
          <w:lang w:val="en-US"/>
        </w:rPr>
      </w:pPr>
      <w:r>
        <w:rPr>
          <w:rFonts w:ascii="Times New Roman" w:hAnsi="Times New Roman" w:cs="Times New Roman"/>
          <w:lang w:val="en-US"/>
        </w:rPr>
        <w:t xml:space="preserve">If you need urgent medical care outside the office hours of your general practitioner, call Emergency Medical Services on </w:t>
      </w:r>
      <w:r>
        <w:rPr>
          <w:rFonts w:ascii="Times New Roman" w:hAnsi="Times New Roman" w:cs="Times New Roman"/>
          <w:b/>
          <w:bCs/>
          <w:lang w:val="en-US"/>
        </w:rPr>
        <w:t>1813.</w:t>
      </w:r>
    </w:p>
    <w:p w14:paraId="5A235893" w14:textId="77777777" w:rsidR="004532A5" w:rsidRPr="00943062" w:rsidRDefault="004532A5" w:rsidP="004532A5">
      <w:pPr>
        <w:jc w:val="both"/>
        <w:rPr>
          <w:rFonts w:ascii="Times New Roman" w:hAnsi="Times New Roman" w:cs="Times New Roman"/>
        </w:rPr>
      </w:pPr>
    </w:p>
    <w:p w14:paraId="47D5E87D" w14:textId="77777777" w:rsidR="003E5987" w:rsidRPr="003E5987" w:rsidRDefault="00BA4CB3" w:rsidP="003E5987">
      <w:pPr>
        <w:pStyle w:val="Listeafsnit"/>
        <w:jc w:val="both"/>
        <w:rPr>
          <w:rFonts w:ascii="Times New Roman" w:hAnsi="Times New Roman" w:cs="Times New Roman"/>
          <w:b/>
          <w:bCs/>
        </w:rPr>
      </w:pPr>
      <w:proofErr w:type="spellStart"/>
      <w:r w:rsidRPr="003E5987">
        <w:rPr>
          <w:rFonts w:ascii="Times New Roman" w:hAnsi="Times New Roman" w:cs="Times New Roman"/>
          <w:b/>
          <w:bCs/>
        </w:rPr>
        <w:t>Forenede</w:t>
      </w:r>
      <w:proofErr w:type="spellEnd"/>
      <w:r w:rsidRPr="003E5987">
        <w:rPr>
          <w:rFonts w:ascii="Times New Roman" w:hAnsi="Times New Roman" w:cs="Times New Roman"/>
          <w:b/>
          <w:bCs/>
        </w:rPr>
        <w:t xml:space="preserve"> Service: </w:t>
      </w:r>
    </w:p>
    <w:p w14:paraId="7444E51D" w14:textId="77777777" w:rsidR="003E5987" w:rsidRPr="003E5987" w:rsidRDefault="003E5987" w:rsidP="003E5987">
      <w:pPr>
        <w:pStyle w:val="Listeafsnit"/>
        <w:rPr>
          <w:rFonts w:ascii="Times New Roman" w:hAnsi="Times New Roman" w:cs="Times New Roman"/>
        </w:rPr>
      </w:pPr>
    </w:p>
    <w:p w14:paraId="046CFC52" w14:textId="1306B745" w:rsidR="00F23E29" w:rsidRPr="00F23E29" w:rsidRDefault="00F23E29" w:rsidP="00F23E29">
      <w:pPr>
        <w:numPr>
          <w:ilvl w:val="0"/>
          <w:numId w:val="1"/>
        </w:numPr>
        <w:spacing w:line="276" w:lineRule="auto"/>
        <w:jc w:val="both"/>
        <w:rPr>
          <w:rFonts w:ascii="Times New Roman" w:hAnsi="Times New Roman" w:cs="Times New Roman"/>
        </w:rPr>
      </w:pPr>
      <w:r w:rsidRPr="00F23E29">
        <w:rPr>
          <w:rFonts w:ascii="Times New Roman" w:hAnsi="Times New Roman" w:cs="Times New Roman"/>
        </w:rPr>
        <w:t>Weekdays, Mon-T</w:t>
      </w:r>
      <w:r w:rsidR="00F204D2">
        <w:rPr>
          <w:rFonts w:ascii="Times New Roman" w:hAnsi="Times New Roman" w:cs="Times New Roman"/>
        </w:rPr>
        <w:t>h</w:t>
      </w:r>
      <w:r w:rsidRPr="00F23E29">
        <w:rPr>
          <w:rFonts w:ascii="Times New Roman" w:hAnsi="Times New Roman" w:cs="Times New Roman"/>
        </w:rPr>
        <w:t xml:space="preserve">ursday 3.30 p.m. to 8 a.m. Friday 3 </w:t>
      </w:r>
      <w:proofErr w:type="spellStart"/>
      <w:r w:rsidRPr="00F23E29">
        <w:rPr>
          <w:rFonts w:ascii="Times New Roman" w:hAnsi="Times New Roman" w:cs="Times New Roman"/>
        </w:rPr>
        <w:t>p.m</w:t>
      </w:r>
      <w:proofErr w:type="spellEnd"/>
      <w:r w:rsidRPr="00F23E29">
        <w:rPr>
          <w:rFonts w:ascii="Times New Roman" w:hAnsi="Times New Roman" w:cs="Times New Roman"/>
        </w:rPr>
        <w:t xml:space="preserve"> to 8 </w:t>
      </w:r>
      <w:proofErr w:type="spellStart"/>
      <w:r w:rsidRPr="00F23E29">
        <w:rPr>
          <w:rFonts w:ascii="Times New Roman" w:hAnsi="Times New Roman" w:cs="Times New Roman"/>
        </w:rPr>
        <w:t>a.m</w:t>
      </w:r>
      <w:proofErr w:type="spellEnd"/>
      <w:r w:rsidRPr="00F23E29">
        <w:rPr>
          <w:rFonts w:ascii="Times New Roman" w:hAnsi="Times New Roman" w:cs="Times New Roman"/>
        </w:rPr>
        <w:t xml:space="preserve">, weekends and Danish public holidays: </w:t>
      </w:r>
      <w:r w:rsidRPr="00F23E29">
        <w:rPr>
          <w:rFonts w:ascii="Times New Roman" w:hAnsi="Times New Roman" w:cs="Times New Roman"/>
          <w:b/>
          <w:bCs/>
        </w:rPr>
        <w:t>+45 6010 8666</w:t>
      </w:r>
    </w:p>
    <w:p w14:paraId="5F727E36" w14:textId="77777777" w:rsidR="005F3906" w:rsidRDefault="005F3906" w:rsidP="004532A5">
      <w:pPr>
        <w:spacing w:line="276" w:lineRule="auto"/>
        <w:jc w:val="both"/>
        <w:rPr>
          <w:rFonts w:ascii="Times New Roman" w:hAnsi="Times New Roman" w:cs="Times New Roman"/>
        </w:rPr>
      </w:pPr>
    </w:p>
    <w:p w14:paraId="500E5BC6" w14:textId="77777777" w:rsidR="00645C43" w:rsidRPr="00D140B8" w:rsidRDefault="00645C43" w:rsidP="00645C43">
      <w:pPr>
        <w:pStyle w:val="Overskrift2"/>
        <w:spacing w:line="276" w:lineRule="auto"/>
        <w:jc w:val="both"/>
        <w:rPr>
          <w:rFonts w:ascii="Times New Roman" w:hAnsi="Times New Roman" w:cs="Times New Roman"/>
          <w:lang w:val="en-US"/>
        </w:rPr>
      </w:pPr>
      <w:bookmarkStart w:id="60" w:name="_Toc141751924"/>
      <w:bookmarkStart w:id="61" w:name="_Toc157779834"/>
      <w:r w:rsidRPr="00D140B8">
        <w:rPr>
          <w:rFonts w:ascii="Times New Roman" w:hAnsi="Times New Roman" w:cs="Times New Roman"/>
          <w:lang w:val="en-US"/>
        </w:rPr>
        <w:t>Common room</w:t>
      </w:r>
      <w:bookmarkEnd w:id="60"/>
      <w:bookmarkEnd w:id="61"/>
    </w:p>
    <w:p w14:paraId="51E38ED9" w14:textId="77777777" w:rsidR="00645C43" w:rsidRDefault="00645C43" w:rsidP="00645C43">
      <w:pPr>
        <w:spacing w:line="276" w:lineRule="auto"/>
        <w:jc w:val="both"/>
        <w:rPr>
          <w:rFonts w:ascii="Times New Roman" w:hAnsi="Times New Roman" w:cs="Times New Roman"/>
          <w:lang w:val="en-US"/>
        </w:rPr>
      </w:pPr>
    </w:p>
    <w:p w14:paraId="21EC0575" w14:textId="358FBA66" w:rsidR="00645C43" w:rsidRDefault="00645C43" w:rsidP="00645C43">
      <w:pPr>
        <w:pStyle w:val="Listeafsnit"/>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Th</w:t>
      </w:r>
      <w:r w:rsidR="007E5187">
        <w:rPr>
          <w:rFonts w:ascii="Times New Roman" w:hAnsi="Times New Roman" w:cs="Times New Roman"/>
          <w:lang w:val="en-US"/>
        </w:rPr>
        <w:t>e common room in the basement is at the disposal of all residents for private events, free of charge</w:t>
      </w:r>
      <w:r>
        <w:rPr>
          <w:rFonts w:ascii="Times New Roman" w:hAnsi="Times New Roman" w:cs="Times New Roman"/>
          <w:lang w:val="en-US"/>
        </w:rPr>
        <w:t xml:space="preserve">. </w:t>
      </w:r>
      <w:r w:rsidRPr="004E4CDF">
        <w:rPr>
          <w:rFonts w:ascii="Times New Roman" w:hAnsi="Times New Roman" w:cs="Times New Roman"/>
          <w:lang w:val="en-US"/>
        </w:rPr>
        <w:t xml:space="preserve">Residents may </w:t>
      </w:r>
      <w:r w:rsidR="007E5187">
        <w:rPr>
          <w:rFonts w:ascii="Times New Roman" w:hAnsi="Times New Roman" w:cs="Times New Roman"/>
          <w:lang w:val="en-US"/>
        </w:rPr>
        <w:t xml:space="preserve">also </w:t>
      </w:r>
      <w:r w:rsidRPr="004E4CDF">
        <w:rPr>
          <w:rFonts w:ascii="Times New Roman" w:hAnsi="Times New Roman" w:cs="Times New Roman"/>
          <w:lang w:val="en-US"/>
        </w:rPr>
        <w:t>use the common room for group work and social gatherings.</w:t>
      </w:r>
    </w:p>
    <w:p w14:paraId="769A1F2F" w14:textId="77777777" w:rsidR="00645C43" w:rsidRDefault="00645C43" w:rsidP="00645C43">
      <w:pPr>
        <w:spacing w:line="276" w:lineRule="auto"/>
        <w:jc w:val="both"/>
        <w:rPr>
          <w:rFonts w:ascii="Times New Roman" w:hAnsi="Times New Roman" w:cs="Times New Roman"/>
          <w:lang w:val="en-US"/>
        </w:rPr>
      </w:pPr>
    </w:p>
    <w:p w14:paraId="11AB4B6F" w14:textId="77777777" w:rsidR="00645C43" w:rsidRPr="004E4CDF" w:rsidRDefault="00645C43" w:rsidP="00645C43">
      <w:pPr>
        <w:pStyle w:val="Listeafsnit"/>
        <w:numPr>
          <w:ilvl w:val="0"/>
          <w:numId w:val="1"/>
        </w:numPr>
        <w:spacing w:line="276" w:lineRule="auto"/>
        <w:jc w:val="both"/>
        <w:rPr>
          <w:rFonts w:ascii="Times New Roman" w:hAnsi="Times New Roman" w:cs="Times New Roman"/>
          <w:lang w:val="en-US"/>
        </w:rPr>
      </w:pPr>
      <w:r w:rsidRPr="004E4CDF">
        <w:rPr>
          <w:rFonts w:ascii="Times New Roman" w:hAnsi="Times New Roman" w:cs="Times New Roman"/>
          <w:lang w:val="en-US"/>
        </w:rPr>
        <w:t xml:space="preserve">You can request access to the common via the help desk </w:t>
      </w:r>
      <w:r w:rsidRPr="004E4CDF">
        <w:rPr>
          <w:rFonts w:ascii="Times New Roman" w:hAnsi="Times New Roman" w:cs="Times New Roman"/>
          <w:b/>
          <w:bCs/>
          <w:lang w:val="en-US"/>
        </w:rPr>
        <w:t>two working days</w:t>
      </w:r>
      <w:r w:rsidRPr="004E4CDF">
        <w:rPr>
          <w:rFonts w:ascii="Times New Roman" w:hAnsi="Times New Roman" w:cs="Times New Roman"/>
          <w:lang w:val="en-US"/>
        </w:rPr>
        <w:t xml:space="preserve"> before you wish to use the room. During this access period, you are responsible for the common room and its contents.</w:t>
      </w:r>
    </w:p>
    <w:p w14:paraId="73799074" w14:textId="77777777" w:rsidR="00645C43" w:rsidRPr="00D140B8" w:rsidRDefault="00645C43" w:rsidP="00645C43">
      <w:pPr>
        <w:pStyle w:val="Listeafsnit"/>
        <w:rPr>
          <w:rFonts w:ascii="Times New Roman" w:hAnsi="Times New Roman" w:cs="Times New Roman"/>
          <w:lang w:val="en-US"/>
        </w:rPr>
      </w:pPr>
    </w:p>
    <w:p w14:paraId="19A795A6" w14:textId="77777777" w:rsidR="00645C43" w:rsidRDefault="00645C43" w:rsidP="00645C43">
      <w:pPr>
        <w:pStyle w:val="Listeafsnit"/>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You must agree to pay for any damages, insufficient cleaning and missing or broken items.</w:t>
      </w:r>
    </w:p>
    <w:p w14:paraId="4D24BD2C" w14:textId="77777777" w:rsidR="00645C43" w:rsidRPr="008A2A8C" w:rsidRDefault="00645C43" w:rsidP="00645C43">
      <w:pPr>
        <w:pStyle w:val="Listeafsnit"/>
        <w:rPr>
          <w:rFonts w:ascii="Times New Roman" w:hAnsi="Times New Roman" w:cs="Times New Roman"/>
          <w:lang w:val="en-US"/>
        </w:rPr>
      </w:pPr>
    </w:p>
    <w:p w14:paraId="157A1FD9" w14:textId="5D2EBD76" w:rsidR="00645C43" w:rsidRPr="008A2A8C" w:rsidRDefault="00645C43" w:rsidP="00645C43">
      <w:pPr>
        <w:pStyle w:val="Listeafsnit"/>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 xml:space="preserve">Remember that smoking is not allowed in the common room or </w:t>
      </w:r>
      <w:r w:rsidR="007E5187">
        <w:rPr>
          <w:rFonts w:ascii="Times New Roman" w:hAnsi="Times New Roman" w:cs="Times New Roman"/>
          <w:lang w:val="en-US"/>
        </w:rPr>
        <w:t>in the hallway outside.</w:t>
      </w:r>
    </w:p>
    <w:p w14:paraId="092479AA" w14:textId="77777777" w:rsidR="00645C43" w:rsidRPr="00212ADB" w:rsidRDefault="00645C43" w:rsidP="00645C43">
      <w:pPr>
        <w:spacing w:line="276" w:lineRule="auto"/>
        <w:jc w:val="both"/>
        <w:rPr>
          <w:rFonts w:ascii="Times New Roman" w:hAnsi="Times New Roman" w:cs="Times New Roman"/>
          <w:lang w:val="en-US"/>
        </w:rPr>
      </w:pPr>
    </w:p>
    <w:p w14:paraId="0BEB8152" w14:textId="0A6A97EA" w:rsidR="005F3906" w:rsidRPr="007E5187" w:rsidRDefault="00645C43" w:rsidP="007E5187">
      <w:pPr>
        <w:pStyle w:val="Listeafsnit"/>
        <w:numPr>
          <w:ilvl w:val="0"/>
          <w:numId w:val="1"/>
        </w:numPr>
        <w:spacing w:line="360" w:lineRule="auto"/>
        <w:jc w:val="both"/>
        <w:rPr>
          <w:rFonts w:ascii="Times New Roman" w:hAnsi="Times New Roman" w:cs="Times New Roman"/>
          <w:lang w:val="en-US"/>
        </w:rPr>
      </w:pPr>
      <w:r>
        <w:rPr>
          <w:rFonts w:ascii="Times New Roman" w:hAnsi="Times New Roman" w:cs="Times New Roman"/>
          <w:lang w:val="en-US"/>
        </w:rPr>
        <w:t>Loud parties are not allowe</w:t>
      </w:r>
      <w:r w:rsidR="007E5187">
        <w:rPr>
          <w:rFonts w:ascii="Times New Roman" w:hAnsi="Times New Roman" w:cs="Times New Roman"/>
          <w:lang w:val="en-US"/>
        </w:rPr>
        <w:t>d</w:t>
      </w:r>
      <w:r>
        <w:rPr>
          <w:rFonts w:ascii="Times New Roman" w:hAnsi="Times New Roman" w:cs="Times New Roman"/>
          <w:lang w:val="en-US"/>
        </w:rPr>
        <w:t xml:space="preserve">. </w:t>
      </w:r>
      <w:r w:rsidR="007E5187">
        <w:rPr>
          <w:rFonts w:ascii="Times New Roman" w:hAnsi="Times New Roman" w:cs="Times New Roman"/>
          <w:lang w:val="en-US"/>
        </w:rPr>
        <w:t>From</w:t>
      </w:r>
      <w:r>
        <w:rPr>
          <w:rFonts w:ascii="Times New Roman" w:hAnsi="Times New Roman" w:cs="Times New Roman"/>
          <w:lang w:val="en-US"/>
        </w:rPr>
        <w:t xml:space="preserve"> Sunday to Thursday, the room must be locked up and left no later than 10 p.m. and on Friday and Saturday no later than midnight.</w:t>
      </w:r>
    </w:p>
    <w:p w14:paraId="5A5485CD" w14:textId="253E50BC" w:rsidR="0004652D" w:rsidRDefault="0004652D">
      <w:pPr>
        <w:rPr>
          <w:rFonts w:ascii="Times New Roman" w:hAnsi="Times New Roman" w:cs="Times New Roman"/>
        </w:rPr>
      </w:pPr>
      <w:r>
        <w:rPr>
          <w:rFonts w:ascii="Times New Roman" w:hAnsi="Times New Roman" w:cs="Times New Roman"/>
        </w:rPr>
        <w:br w:type="page"/>
      </w:r>
    </w:p>
    <w:p w14:paraId="4350E99B" w14:textId="77777777" w:rsidR="007E5187" w:rsidRPr="00E80834" w:rsidRDefault="007E5187" w:rsidP="007E5187">
      <w:pPr>
        <w:pStyle w:val="Overskrift2"/>
        <w:spacing w:line="276" w:lineRule="auto"/>
        <w:jc w:val="both"/>
        <w:rPr>
          <w:rFonts w:ascii="Times New Roman" w:hAnsi="Times New Roman" w:cs="Times New Roman"/>
          <w:lang w:val="en-US"/>
        </w:rPr>
      </w:pPr>
      <w:bookmarkStart w:id="62" w:name="_Toc141751925"/>
      <w:bookmarkStart w:id="63" w:name="_Toc157779835"/>
      <w:r w:rsidRPr="00E80834">
        <w:rPr>
          <w:rFonts w:ascii="Times New Roman" w:hAnsi="Times New Roman" w:cs="Times New Roman"/>
          <w:lang w:val="en-US"/>
        </w:rPr>
        <w:lastRenderedPageBreak/>
        <w:t>Laundry</w:t>
      </w:r>
      <w:bookmarkEnd w:id="62"/>
      <w:bookmarkEnd w:id="63"/>
    </w:p>
    <w:p w14:paraId="121EBCBF" w14:textId="77777777" w:rsidR="007E5187" w:rsidRDefault="007E5187" w:rsidP="007E5187">
      <w:pPr>
        <w:spacing w:line="276" w:lineRule="auto"/>
        <w:jc w:val="both"/>
        <w:rPr>
          <w:rFonts w:ascii="Times New Roman" w:hAnsi="Times New Roman" w:cs="Times New Roman"/>
          <w:lang w:val="en-US"/>
        </w:rPr>
      </w:pPr>
    </w:p>
    <w:p w14:paraId="403BB245" w14:textId="77777777" w:rsidR="007E5187" w:rsidRDefault="007E5187" w:rsidP="007E5187">
      <w:pPr>
        <w:pStyle w:val="Listeafsnit"/>
        <w:numPr>
          <w:ilvl w:val="0"/>
          <w:numId w:val="1"/>
        </w:numPr>
        <w:spacing w:line="276" w:lineRule="auto"/>
        <w:jc w:val="both"/>
        <w:rPr>
          <w:rFonts w:ascii="Times New Roman" w:hAnsi="Times New Roman" w:cs="Times New Roman"/>
          <w:lang w:val="en-US"/>
        </w:rPr>
      </w:pPr>
      <w:r>
        <w:rPr>
          <w:rFonts w:ascii="Times New Roman" w:hAnsi="Times New Roman" w:cs="Times New Roman"/>
          <w:lang w:val="en-US"/>
        </w:rPr>
        <w:t>You have received a laundry tag along with your key tag.</w:t>
      </w:r>
    </w:p>
    <w:p w14:paraId="4D32D476" w14:textId="77777777" w:rsidR="007E5187" w:rsidRDefault="007E5187" w:rsidP="007E5187">
      <w:pPr>
        <w:spacing w:line="276" w:lineRule="auto"/>
        <w:jc w:val="both"/>
        <w:rPr>
          <w:rFonts w:ascii="Times New Roman" w:hAnsi="Times New Roman" w:cs="Times New Roman"/>
          <w:lang w:val="en-US"/>
        </w:rPr>
      </w:pPr>
    </w:p>
    <w:p w14:paraId="320D9314" w14:textId="77777777" w:rsidR="007E5187" w:rsidRPr="00943062" w:rsidRDefault="007E5187" w:rsidP="007E5187">
      <w:pPr>
        <w:pStyle w:val="Listeafsnit"/>
        <w:numPr>
          <w:ilvl w:val="0"/>
          <w:numId w:val="1"/>
        </w:numPr>
        <w:jc w:val="both"/>
        <w:rPr>
          <w:rFonts w:ascii="Times New Roman" w:hAnsi="Times New Roman" w:cs="Times New Roman"/>
        </w:rPr>
      </w:pPr>
      <w:r w:rsidRPr="00943062">
        <w:rPr>
          <w:rFonts w:ascii="Times New Roman" w:hAnsi="Times New Roman" w:cs="Times New Roman"/>
        </w:rPr>
        <w:t>The laundry room is located in the basement</w:t>
      </w:r>
      <w:r>
        <w:rPr>
          <w:rFonts w:ascii="Times New Roman" w:hAnsi="Times New Roman" w:cs="Times New Roman"/>
        </w:rPr>
        <w:t xml:space="preserve"> below entrance number 36. You can access the laundry room via the basement.</w:t>
      </w:r>
    </w:p>
    <w:p w14:paraId="4DD0226F" w14:textId="77777777" w:rsidR="007E5187" w:rsidRPr="00943062" w:rsidRDefault="007E5187" w:rsidP="007E5187">
      <w:pPr>
        <w:spacing w:line="276" w:lineRule="auto"/>
        <w:jc w:val="both"/>
        <w:rPr>
          <w:rFonts w:ascii="Times New Roman" w:hAnsi="Times New Roman" w:cs="Times New Roman"/>
        </w:rPr>
      </w:pPr>
    </w:p>
    <w:p w14:paraId="44C5D0B2" w14:textId="5A1E16E9" w:rsidR="007E5187" w:rsidRPr="00943062" w:rsidRDefault="007E5187" w:rsidP="007E5187">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You will find instructions in English on how to use the laundry facilities</w:t>
      </w:r>
      <w:r>
        <w:rPr>
          <w:rFonts w:ascii="Times New Roman" w:hAnsi="Times New Roman" w:cs="Times New Roman"/>
        </w:rPr>
        <w:t>, including payment,</w:t>
      </w:r>
      <w:r w:rsidRPr="00943062">
        <w:rPr>
          <w:rFonts w:ascii="Times New Roman" w:hAnsi="Times New Roman" w:cs="Times New Roman"/>
        </w:rPr>
        <w:t xml:space="preserve"> in the laundry room. </w:t>
      </w:r>
    </w:p>
    <w:p w14:paraId="73E4045E" w14:textId="77777777" w:rsidR="007E5187" w:rsidRPr="00943062" w:rsidRDefault="007E5187" w:rsidP="007E5187">
      <w:pPr>
        <w:spacing w:line="276" w:lineRule="auto"/>
        <w:jc w:val="both"/>
        <w:rPr>
          <w:rFonts w:ascii="Times New Roman" w:hAnsi="Times New Roman" w:cs="Times New Roman"/>
        </w:rPr>
      </w:pPr>
    </w:p>
    <w:p w14:paraId="0D8883D6" w14:textId="1FDCA5F1" w:rsidR="007E5187" w:rsidRDefault="007E5187" w:rsidP="007E5187">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Laundry costs are not included in your rent. You must pay directly to </w:t>
      </w:r>
      <w:r>
        <w:rPr>
          <w:rFonts w:ascii="Times New Roman" w:hAnsi="Times New Roman" w:cs="Times New Roman"/>
        </w:rPr>
        <w:t>Saniva, the manager of the laundry.</w:t>
      </w:r>
    </w:p>
    <w:p w14:paraId="72C96576" w14:textId="77777777" w:rsidR="007E5187" w:rsidRPr="009758B9" w:rsidRDefault="007E5187" w:rsidP="009758B9">
      <w:pPr>
        <w:rPr>
          <w:rFonts w:ascii="Times New Roman" w:hAnsi="Times New Roman" w:cs="Times New Roman"/>
        </w:rPr>
      </w:pPr>
    </w:p>
    <w:p w14:paraId="33465D99" w14:textId="77777777" w:rsidR="007E5187" w:rsidRDefault="007E5187" w:rsidP="007E5187">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D</w:t>
      </w:r>
      <w:r w:rsidRPr="00943062">
        <w:rPr>
          <w:rFonts w:ascii="Times New Roman" w:hAnsi="Times New Roman" w:cs="Times New Roman"/>
        </w:rPr>
        <w:t>rying laundry in</w:t>
      </w:r>
      <w:r>
        <w:rPr>
          <w:rFonts w:ascii="Times New Roman" w:hAnsi="Times New Roman" w:cs="Times New Roman"/>
        </w:rPr>
        <w:t xml:space="preserve"> </w:t>
      </w:r>
      <w:r w:rsidRPr="00943062">
        <w:rPr>
          <w:rFonts w:ascii="Times New Roman" w:hAnsi="Times New Roman" w:cs="Times New Roman"/>
        </w:rPr>
        <w:t xml:space="preserve">rooms or hallways is not allowed due to risk of damaging the floors and </w:t>
      </w:r>
      <w:proofErr w:type="spellStart"/>
      <w:r w:rsidRPr="00943062">
        <w:rPr>
          <w:rFonts w:ascii="Times New Roman" w:hAnsi="Times New Roman" w:cs="Times New Roman"/>
        </w:rPr>
        <w:t>mold</w:t>
      </w:r>
      <w:proofErr w:type="spellEnd"/>
      <w:r w:rsidRPr="00943062">
        <w:rPr>
          <w:rFonts w:ascii="Times New Roman" w:hAnsi="Times New Roman" w:cs="Times New Roman"/>
        </w:rPr>
        <w:t xml:space="preserve"> growth.</w:t>
      </w:r>
    </w:p>
    <w:p w14:paraId="753EEDD1" w14:textId="77777777" w:rsidR="009758B9" w:rsidRPr="009758B9" w:rsidRDefault="009758B9" w:rsidP="009758B9">
      <w:pPr>
        <w:pStyle w:val="Listeafsnit"/>
        <w:rPr>
          <w:rFonts w:ascii="Times New Roman" w:hAnsi="Times New Roman" w:cs="Times New Roman"/>
        </w:rPr>
      </w:pPr>
    </w:p>
    <w:p w14:paraId="5A9DDD48" w14:textId="0C0A64BB" w:rsidR="009758B9" w:rsidRPr="009758B9" w:rsidRDefault="009758B9" w:rsidP="009758B9">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You will find a small drying room next to the laundry room. Please n</w:t>
      </w:r>
      <w:r w:rsidRPr="00943062">
        <w:rPr>
          <w:rFonts w:ascii="Times New Roman" w:hAnsi="Times New Roman" w:cs="Times New Roman"/>
        </w:rPr>
        <w:t xml:space="preserve">ote that the </w:t>
      </w:r>
      <w:r>
        <w:rPr>
          <w:rFonts w:ascii="Times New Roman" w:hAnsi="Times New Roman" w:cs="Times New Roman"/>
        </w:rPr>
        <w:t>room</w:t>
      </w:r>
      <w:r w:rsidRPr="00943062">
        <w:rPr>
          <w:rFonts w:ascii="Times New Roman" w:hAnsi="Times New Roman" w:cs="Times New Roman"/>
        </w:rPr>
        <w:t xml:space="preserve"> are for delicate items only, </w:t>
      </w:r>
      <w:r w:rsidRPr="00943062">
        <w:rPr>
          <w:rFonts w:ascii="Times New Roman" w:hAnsi="Times New Roman" w:cs="Times New Roman"/>
          <w:b/>
          <w:bCs/>
        </w:rPr>
        <w:t xml:space="preserve">not </w:t>
      </w:r>
      <w:r w:rsidRPr="00943062">
        <w:rPr>
          <w:rFonts w:ascii="Times New Roman" w:hAnsi="Times New Roman" w:cs="Times New Roman"/>
        </w:rPr>
        <w:t>for general drying purposes.</w:t>
      </w:r>
    </w:p>
    <w:p w14:paraId="2D81887B" w14:textId="77777777" w:rsidR="007E5187" w:rsidRDefault="007E5187" w:rsidP="007E5187">
      <w:pPr>
        <w:rPr>
          <w:rFonts w:ascii="Times New Roman" w:hAnsi="Times New Roman" w:cs="Times New Roman"/>
        </w:rPr>
      </w:pPr>
    </w:p>
    <w:p w14:paraId="5D5D9E9D" w14:textId="77777777" w:rsidR="007E5187" w:rsidRPr="003C404A" w:rsidRDefault="007E5187" w:rsidP="007E5187">
      <w:pPr>
        <w:pStyle w:val="Listeafsnit"/>
        <w:numPr>
          <w:ilvl w:val="0"/>
          <w:numId w:val="1"/>
        </w:numPr>
        <w:jc w:val="both"/>
        <w:rPr>
          <w:rFonts w:ascii="Times New Roman" w:hAnsi="Times New Roman" w:cs="Times New Roman"/>
        </w:rPr>
      </w:pPr>
      <w:r>
        <w:rPr>
          <w:rFonts w:ascii="Times New Roman" w:hAnsi="Times New Roman" w:cs="Times New Roman"/>
        </w:rPr>
        <w:t xml:space="preserve">The cleaning company cleans the floors regularly. </w:t>
      </w:r>
      <w:r w:rsidRPr="00943062">
        <w:rPr>
          <w:rFonts w:ascii="Times New Roman" w:hAnsi="Times New Roman" w:cs="Times New Roman"/>
        </w:rPr>
        <w:t>However, the tenants are responsible for keeping the laundry room and machines clean and tidy.</w:t>
      </w:r>
      <w:r>
        <w:rPr>
          <w:rFonts w:ascii="Times New Roman" w:hAnsi="Times New Roman" w:cs="Times New Roman"/>
        </w:rPr>
        <w:t xml:space="preserve"> Do not forget to clean the lint filters of the dryers after use.</w:t>
      </w:r>
    </w:p>
    <w:p w14:paraId="6B9AD542" w14:textId="77777777" w:rsidR="007E5187" w:rsidRDefault="007E5187" w:rsidP="007E5187">
      <w:pPr>
        <w:spacing w:line="276" w:lineRule="auto"/>
        <w:jc w:val="both"/>
        <w:rPr>
          <w:rFonts w:ascii="Times New Roman" w:hAnsi="Times New Roman" w:cs="Times New Roman"/>
          <w:lang w:val="en-US"/>
        </w:rPr>
      </w:pPr>
    </w:p>
    <w:p w14:paraId="2DF43838" w14:textId="77777777" w:rsidR="007E5187" w:rsidRPr="003C404A" w:rsidRDefault="007E5187" w:rsidP="007E5187">
      <w:pPr>
        <w:pStyle w:val="Overskrift1"/>
        <w:spacing w:line="276" w:lineRule="auto"/>
        <w:jc w:val="both"/>
        <w:rPr>
          <w:rFonts w:ascii="Times New Roman" w:hAnsi="Times New Roman" w:cs="Times New Roman"/>
          <w:lang w:val="en-US"/>
        </w:rPr>
      </w:pPr>
      <w:bookmarkStart w:id="64" w:name="_Toc141751926"/>
      <w:bookmarkStart w:id="65" w:name="_Toc157779836"/>
      <w:r w:rsidRPr="003C404A">
        <w:rPr>
          <w:rFonts w:ascii="Times New Roman" w:hAnsi="Times New Roman" w:cs="Times New Roman"/>
          <w:lang w:val="en-US"/>
        </w:rPr>
        <w:t>Cleaning</w:t>
      </w:r>
      <w:bookmarkEnd w:id="64"/>
      <w:bookmarkEnd w:id="65"/>
    </w:p>
    <w:p w14:paraId="0D1D7DC2" w14:textId="77777777" w:rsidR="007E5187" w:rsidRDefault="007E5187" w:rsidP="007E5187">
      <w:pPr>
        <w:spacing w:line="276" w:lineRule="auto"/>
        <w:jc w:val="both"/>
        <w:rPr>
          <w:rFonts w:ascii="Times New Roman" w:hAnsi="Times New Roman" w:cs="Times New Roman"/>
          <w:lang w:val="en-US"/>
        </w:rPr>
      </w:pPr>
    </w:p>
    <w:p w14:paraId="3F6E44E8" w14:textId="60A7DA43" w:rsidR="007E5187" w:rsidRPr="00943062" w:rsidRDefault="009758B9" w:rsidP="007E5187">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It is a shared responsibility to take care of</w:t>
      </w:r>
      <w:r w:rsidR="007E5187" w:rsidRPr="00943062">
        <w:rPr>
          <w:rFonts w:ascii="Times New Roman" w:hAnsi="Times New Roman" w:cs="Times New Roman"/>
        </w:rPr>
        <w:t xml:space="preserve"> the common </w:t>
      </w:r>
      <w:r w:rsidR="007E5187">
        <w:rPr>
          <w:rFonts w:ascii="Times New Roman" w:hAnsi="Times New Roman" w:cs="Times New Roman"/>
        </w:rPr>
        <w:t>facilities</w:t>
      </w:r>
      <w:r w:rsidR="007E5187" w:rsidRPr="00943062">
        <w:rPr>
          <w:rFonts w:ascii="Times New Roman" w:hAnsi="Times New Roman" w:cs="Times New Roman"/>
        </w:rPr>
        <w:t xml:space="preserve">, including the </w:t>
      </w:r>
      <w:r>
        <w:rPr>
          <w:rFonts w:ascii="Times New Roman" w:hAnsi="Times New Roman" w:cs="Times New Roman"/>
        </w:rPr>
        <w:t>kitchen and lounge area.</w:t>
      </w:r>
    </w:p>
    <w:p w14:paraId="0456526D" w14:textId="77777777" w:rsidR="007E5187" w:rsidRPr="00943062" w:rsidRDefault="007E5187" w:rsidP="007E5187">
      <w:pPr>
        <w:spacing w:line="276" w:lineRule="auto"/>
        <w:jc w:val="both"/>
        <w:rPr>
          <w:rFonts w:ascii="Times New Roman" w:hAnsi="Times New Roman" w:cs="Times New Roman"/>
        </w:rPr>
      </w:pPr>
    </w:p>
    <w:p w14:paraId="08B48E19" w14:textId="7778DD7F" w:rsidR="007E5187" w:rsidRPr="009758B9" w:rsidRDefault="007E5187" w:rsidP="007E5187">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 xml:space="preserve">Cleaning supplies, </w:t>
      </w:r>
      <w:r>
        <w:rPr>
          <w:rFonts w:ascii="Times New Roman" w:hAnsi="Times New Roman" w:cs="Times New Roman"/>
        </w:rPr>
        <w:t>waste</w:t>
      </w:r>
      <w:r w:rsidRPr="00943062">
        <w:rPr>
          <w:rFonts w:ascii="Times New Roman" w:hAnsi="Times New Roman" w:cs="Times New Roman"/>
        </w:rPr>
        <w:t xml:space="preserve"> disposal bags etc. are at your own expense and are not supplied by </w:t>
      </w:r>
      <w:proofErr w:type="spellStart"/>
      <w:r w:rsidRPr="00943062">
        <w:rPr>
          <w:rFonts w:ascii="Times New Roman" w:hAnsi="Times New Roman" w:cs="Times New Roman"/>
        </w:rPr>
        <w:t>Fonden</w:t>
      </w:r>
      <w:proofErr w:type="spellEnd"/>
      <w:r w:rsidRPr="00943062">
        <w:rPr>
          <w:rFonts w:ascii="Times New Roman" w:hAnsi="Times New Roman" w:cs="Times New Roman"/>
        </w:rPr>
        <w:t xml:space="preserve"> CBS Academic Housing. We do supply light bulbs and bags for the vacuum cleaner – please ask for replacements via the help desk.</w:t>
      </w:r>
    </w:p>
    <w:p w14:paraId="741F5607" w14:textId="77777777" w:rsidR="007E5187" w:rsidRPr="009758B9" w:rsidRDefault="007E5187" w:rsidP="009758B9">
      <w:pPr>
        <w:jc w:val="both"/>
        <w:rPr>
          <w:rFonts w:ascii="Times New Roman" w:hAnsi="Times New Roman" w:cs="Times New Roman"/>
        </w:rPr>
      </w:pPr>
    </w:p>
    <w:p w14:paraId="71343816" w14:textId="5B51142A" w:rsidR="007E5187" w:rsidRPr="00943062" w:rsidRDefault="007E5187" w:rsidP="007E5187">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Descale the kettle every week with white vinegar (“</w:t>
      </w:r>
      <w:proofErr w:type="spellStart"/>
      <w:r w:rsidRPr="00943062">
        <w:rPr>
          <w:rFonts w:ascii="Times New Roman" w:hAnsi="Times New Roman" w:cs="Times New Roman"/>
        </w:rPr>
        <w:t>Husholdningseddike</w:t>
      </w:r>
      <w:proofErr w:type="spellEnd"/>
      <w:r w:rsidRPr="00943062">
        <w:rPr>
          <w:rFonts w:ascii="Times New Roman" w:hAnsi="Times New Roman" w:cs="Times New Roman"/>
        </w:rPr>
        <w:t xml:space="preserve">”). </w:t>
      </w:r>
      <w:r w:rsidRPr="00943062">
        <w:rPr>
          <w:rFonts w:ascii="Times New Roman" w:hAnsi="Times New Roman" w:cs="Times New Roman"/>
          <w:b/>
          <w:bCs/>
        </w:rPr>
        <w:t>DO NOT use acid (e.g. “</w:t>
      </w:r>
      <w:proofErr w:type="spellStart"/>
      <w:r w:rsidRPr="00943062">
        <w:rPr>
          <w:rFonts w:ascii="Times New Roman" w:hAnsi="Times New Roman" w:cs="Times New Roman"/>
          <w:b/>
          <w:bCs/>
        </w:rPr>
        <w:t>eddikesyre</w:t>
      </w:r>
      <w:proofErr w:type="spellEnd"/>
      <w:r w:rsidRPr="00943062">
        <w:rPr>
          <w:rFonts w:ascii="Times New Roman" w:hAnsi="Times New Roman" w:cs="Times New Roman"/>
          <w:b/>
          <w:bCs/>
        </w:rPr>
        <w:t>”)</w:t>
      </w:r>
      <w:r w:rsidRPr="00943062">
        <w:rPr>
          <w:rFonts w:ascii="Times New Roman" w:hAnsi="Times New Roman" w:cs="Times New Roman"/>
        </w:rPr>
        <w:t>.</w:t>
      </w:r>
    </w:p>
    <w:p w14:paraId="10F85955" w14:textId="77777777" w:rsidR="007E5187" w:rsidRPr="00943062" w:rsidRDefault="007E5187" w:rsidP="007E5187">
      <w:pPr>
        <w:pStyle w:val="Listeafsnit"/>
        <w:jc w:val="both"/>
        <w:rPr>
          <w:rFonts w:ascii="Times New Roman" w:hAnsi="Times New Roman" w:cs="Times New Roman"/>
        </w:rPr>
      </w:pPr>
    </w:p>
    <w:p w14:paraId="7E8D2C39" w14:textId="77777777" w:rsidR="009758B9" w:rsidRDefault="009758B9" w:rsidP="009758B9">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Clean the sink and shower after every use: Swipe the water from the walls and floor and make sure to remove hair and soap residue from the drain.</w:t>
      </w:r>
    </w:p>
    <w:p w14:paraId="08E680D8" w14:textId="77777777" w:rsidR="009758B9" w:rsidRPr="00AA79E7" w:rsidRDefault="009758B9" w:rsidP="009758B9">
      <w:pPr>
        <w:pStyle w:val="Listeafsnit"/>
        <w:rPr>
          <w:rFonts w:ascii="Times New Roman" w:hAnsi="Times New Roman" w:cs="Times New Roman"/>
        </w:rPr>
      </w:pPr>
    </w:p>
    <w:p w14:paraId="036EE6A5" w14:textId="15F72832" w:rsidR="007E5187" w:rsidRPr="009758B9" w:rsidRDefault="009758B9" w:rsidP="007E5187">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Descale the toilet, sink, shower, tiles and kitchen sink once a week with white vinegar (“</w:t>
      </w:r>
      <w:proofErr w:type="spellStart"/>
      <w:r>
        <w:rPr>
          <w:rFonts w:ascii="Times New Roman" w:hAnsi="Times New Roman" w:cs="Times New Roman"/>
        </w:rPr>
        <w:t>Husholdningseddike</w:t>
      </w:r>
      <w:proofErr w:type="spellEnd"/>
      <w:r>
        <w:rPr>
          <w:rFonts w:ascii="Times New Roman" w:hAnsi="Times New Roman" w:cs="Times New Roman"/>
        </w:rPr>
        <w:t xml:space="preserve">”). </w:t>
      </w:r>
      <w:r>
        <w:rPr>
          <w:rFonts w:ascii="Times New Roman" w:hAnsi="Times New Roman" w:cs="Times New Roman"/>
          <w:b/>
          <w:bCs/>
        </w:rPr>
        <w:t>DO NOT use acid (e.g. “</w:t>
      </w:r>
      <w:proofErr w:type="spellStart"/>
      <w:r>
        <w:rPr>
          <w:rFonts w:ascii="Times New Roman" w:hAnsi="Times New Roman" w:cs="Times New Roman"/>
          <w:b/>
          <w:bCs/>
        </w:rPr>
        <w:t>eddikesyre</w:t>
      </w:r>
      <w:proofErr w:type="spellEnd"/>
      <w:r>
        <w:rPr>
          <w:rFonts w:ascii="Times New Roman" w:hAnsi="Times New Roman" w:cs="Times New Roman"/>
          <w:b/>
          <w:bCs/>
        </w:rPr>
        <w:t>”)</w:t>
      </w:r>
      <w:r>
        <w:rPr>
          <w:rFonts w:ascii="Times New Roman" w:hAnsi="Times New Roman" w:cs="Times New Roman"/>
        </w:rPr>
        <w:t>.</w:t>
      </w:r>
    </w:p>
    <w:p w14:paraId="5093071B" w14:textId="77777777" w:rsidR="007E5187" w:rsidRPr="00943062" w:rsidRDefault="007E5187" w:rsidP="007E5187">
      <w:pPr>
        <w:rPr>
          <w:rFonts w:ascii="Times New Roman" w:hAnsi="Times New Roman" w:cs="Times New Roman"/>
        </w:rPr>
      </w:pPr>
    </w:p>
    <w:p w14:paraId="3384755F" w14:textId="77777777" w:rsidR="007E5187" w:rsidRPr="00943062" w:rsidRDefault="007E5187" w:rsidP="007E5187">
      <w:pPr>
        <w:pStyle w:val="Overskrift2"/>
        <w:rPr>
          <w:rFonts w:ascii="Times New Roman" w:hAnsi="Times New Roman" w:cs="Times New Roman"/>
        </w:rPr>
      </w:pPr>
      <w:bookmarkStart w:id="66" w:name="_Toc141539187"/>
      <w:bookmarkStart w:id="67" w:name="_Toc141751929"/>
      <w:bookmarkStart w:id="68" w:name="_Toc157779837"/>
      <w:r w:rsidRPr="00943062">
        <w:rPr>
          <w:rFonts w:ascii="Times New Roman" w:hAnsi="Times New Roman" w:cs="Times New Roman"/>
        </w:rPr>
        <w:lastRenderedPageBreak/>
        <w:t>Waste</w:t>
      </w:r>
      <w:bookmarkEnd w:id="66"/>
      <w:bookmarkEnd w:id="67"/>
      <w:bookmarkEnd w:id="68"/>
    </w:p>
    <w:p w14:paraId="405EDB9E" w14:textId="77777777" w:rsidR="007E5187" w:rsidRDefault="007E5187" w:rsidP="007E5187">
      <w:pPr>
        <w:spacing w:line="276" w:lineRule="auto"/>
        <w:jc w:val="both"/>
        <w:rPr>
          <w:rFonts w:ascii="Times New Roman" w:hAnsi="Times New Roman" w:cs="Times New Roman"/>
        </w:rPr>
      </w:pPr>
    </w:p>
    <w:p w14:paraId="121C108C" w14:textId="79ECCE4A" w:rsidR="007E5187" w:rsidRPr="000E19AE" w:rsidRDefault="007E5187" w:rsidP="007E5187">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 xml:space="preserve">Non-recyclables must be placed in small, sealed plastic waste bags and disposed of in the rubbish chute </w:t>
      </w:r>
      <w:r w:rsidR="009758B9">
        <w:rPr>
          <w:rFonts w:ascii="Times New Roman" w:hAnsi="Times New Roman" w:cs="Times New Roman"/>
        </w:rPr>
        <w:t>in the student hallway across the landing from your apartment. Please do not</w:t>
      </w:r>
      <w:r>
        <w:rPr>
          <w:rFonts w:ascii="Times New Roman" w:hAnsi="Times New Roman" w:cs="Times New Roman"/>
          <w:b/>
          <w:bCs/>
        </w:rPr>
        <w:t xml:space="preserve"> </w:t>
      </w:r>
      <w:r w:rsidRPr="009758B9">
        <w:rPr>
          <w:rFonts w:ascii="Times New Roman" w:hAnsi="Times New Roman" w:cs="Times New Roman"/>
        </w:rPr>
        <w:t xml:space="preserve">throw large bags, open bags, cardboard incl. pizza boxes etc. in the chute as this </w:t>
      </w:r>
      <w:r w:rsidR="009758B9">
        <w:rPr>
          <w:rFonts w:ascii="Times New Roman" w:hAnsi="Times New Roman" w:cs="Times New Roman"/>
        </w:rPr>
        <w:t>will</w:t>
      </w:r>
      <w:r w:rsidRPr="009758B9">
        <w:rPr>
          <w:rFonts w:ascii="Times New Roman" w:hAnsi="Times New Roman" w:cs="Times New Roman"/>
        </w:rPr>
        <w:t xml:space="preserve"> block the entire system.</w:t>
      </w:r>
    </w:p>
    <w:p w14:paraId="59B37DA9" w14:textId="77777777" w:rsidR="007E5187" w:rsidRDefault="007E5187" w:rsidP="007E5187">
      <w:pPr>
        <w:spacing w:line="276" w:lineRule="auto"/>
        <w:jc w:val="both"/>
        <w:rPr>
          <w:rFonts w:ascii="Times New Roman" w:hAnsi="Times New Roman" w:cs="Times New Roman"/>
        </w:rPr>
      </w:pPr>
    </w:p>
    <w:p w14:paraId="55E89C14" w14:textId="7B026154" w:rsidR="007E5187" w:rsidRPr="000E19AE" w:rsidRDefault="007E5187" w:rsidP="007E5187">
      <w:pPr>
        <w:pStyle w:val="Listeafsnit"/>
        <w:numPr>
          <w:ilvl w:val="0"/>
          <w:numId w:val="1"/>
        </w:numPr>
        <w:spacing w:line="276" w:lineRule="auto"/>
        <w:jc w:val="both"/>
        <w:rPr>
          <w:rFonts w:ascii="Times New Roman" w:hAnsi="Times New Roman" w:cs="Times New Roman"/>
        </w:rPr>
      </w:pPr>
      <w:r>
        <w:rPr>
          <w:rFonts w:ascii="Times New Roman" w:hAnsi="Times New Roman" w:cs="Times New Roman"/>
        </w:rPr>
        <w:t>Recyclables must be placed in</w:t>
      </w:r>
      <w:r w:rsidRPr="000E19AE">
        <w:rPr>
          <w:rFonts w:ascii="Times New Roman" w:hAnsi="Times New Roman" w:cs="Times New Roman"/>
        </w:rPr>
        <w:t xml:space="preserve"> the appropriate containers </w:t>
      </w:r>
      <w:r>
        <w:rPr>
          <w:rFonts w:ascii="Times New Roman" w:hAnsi="Times New Roman" w:cs="Times New Roman"/>
        </w:rPr>
        <w:t xml:space="preserve">in the </w:t>
      </w:r>
      <w:r w:rsidR="00112385">
        <w:rPr>
          <w:rFonts w:ascii="Times New Roman" w:hAnsi="Times New Roman" w:cs="Times New Roman"/>
        </w:rPr>
        <w:t>recycling station</w:t>
      </w:r>
      <w:r>
        <w:rPr>
          <w:rFonts w:ascii="Times New Roman" w:hAnsi="Times New Roman" w:cs="Times New Roman"/>
        </w:rPr>
        <w:t xml:space="preserve"> </w:t>
      </w:r>
      <w:r w:rsidRPr="000E19AE">
        <w:rPr>
          <w:rFonts w:ascii="Times New Roman" w:hAnsi="Times New Roman" w:cs="Times New Roman"/>
        </w:rPr>
        <w:t xml:space="preserve">outside </w:t>
      </w:r>
      <w:r>
        <w:rPr>
          <w:rFonts w:ascii="Times New Roman" w:hAnsi="Times New Roman" w:cs="Times New Roman"/>
        </w:rPr>
        <w:t>the</w:t>
      </w:r>
      <w:r w:rsidRPr="000E19AE">
        <w:rPr>
          <w:rFonts w:ascii="Times New Roman" w:hAnsi="Times New Roman" w:cs="Times New Roman"/>
        </w:rPr>
        <w:t xml:space="preserve"> building. Remember to close the container </w:t>
      </w:r>
      <w:r>
        <w:rPr>
          <w:rFonts w:ascii="Times New Roman" w:hAnsi="Times New Roman" w:cs="Times New Roman"/>
        </w:rPr>
        <w:t xml:space="preserve">and shed </w:t>
      </w:r>
      <w:r w:rsidRPr="000E19AE">
        <w:rPr>
          <w:rFonts w:ascii="Times New Roman" w:hAnsi="Times New Roman" w:cs="Times New Roman"/>
        </w:rPr>
        <w:t>after use to prevent rats and other vermin.</w:t>
      </w:r>
    </w:p>
    <w:p w14:paraId="57B88361" w14:textId="77777777" w:rsidR="007E5187" w:rsidRPr="00943062" w:rsidRDefault="007E5187" w:rsidP="007E5187">
      <w:pPr>
        <w:spacing w:line="276" w:lineRule="auto"/>
        <w:jc w:val="both"/>
        <w:rPr>
          <w:rFonts w:ascii="Times New Roman" w:hAnsi="Times New Roman" w:cs="Times New Roman"/>
        </w:rPr>
      </w:pPr>
    </w:p>
    <w:p w14:paraId="5C951174" w14:textId="77777777" w:rsidR="007E5187" w:rsidRPr="000E19AE" w:rsidRDefault="007E5187" w:rsidP="007E5187">
      <w:pPr>
        <w:pStyle w:val="Listeafsnit"/>
        <w:numPr>
          <w:ilvl w:val="0"/>
          <w:numId w:val="1"/>
        </w:numPr>
        <w:spacing w:line="276" w:lineRule="auto"/>
        <w:jc w:val="both"/>
        <w:rPr>
          <w:rFonts w:ascii="Times New Roman" w:hAnsi="Times New Roman" w:cs="Times New Roman"/>
        </w:rPr>
      </w:pPr>
      <w:r w:rsidRPr="00943062">
        <w:rPr>
          <w:rFonts w:ascii="Times New Roman" w:hAnsi="Times New Roman" w:cs="Times New Roman"/>
        </w:rPr>
        <w:t>Empty bottles and glass containers must be taken to public glass containers.</w:t>
      </w:r>
    </w:p>
    <w:p w14:paraId="5DCB7A96" w14:textId="77777777" w:rsidR="007E5187" w:rsidRDefault="007E5187" w:rsidP="007E5187">
      <w:pPr>
        <w:spacing w:line="276" w:lineRule="auto"/>
        <w:jc w:val="both"/>
        <w:rPr>
          <w:rFonts w:ascii="Times New Roman" w:hAnsi="Times New Roman" w:cs="Times New Roman"/>
        </w:rPr>
      </w:pPr>
    </w:p>
    <w:p w14:paraId="596C176E" w14:textId="77777777" w:rsidR="00A33920" w:rsidRPr="00B24F2A" w:rsidRDefault="00A33920" w:rsidP="00A33920">
      <w:pPr>
        <w:pStyle w:val="Overskrift2"/>
        <w:spacing w:line="276" w:lineRule="auto"/>
        <w:jc w:val="both"/>
        <w:rPr>
          <w:rFonts w:ascii="Times New Roman" w:hAnsi="Times New Roman" w:cs="Times New Roman"/>
          <w:lang w:val="en-US"/>
        </w:rPr>
      </w:pPr>
      <w:bookmarkStart w:id="69" w:name="_Toc141751921"/>
      <w:bookmarkStart w:id="70" w:name="_Toc157779838"/>
      <w:r w:rsidRPr="00B24F2A">
        <w:rPr>
          <w:rFonts w:ascii="Times New Roman" w:hAnsi="Times New Roman" w:cs="Times New Roman"/>
          <w:lang w:val="en-US"/>
        </w:rPr>
        <w:t>Storeroom</w:t>
      </w:r>
      <w:bookmarkEnd w:id="69"/>
      <w:bookmarkEnd w:id="70"/>
    </w:p>
    <w:p w14:paraId="22CBBC0B" w14:textId="77777777" w:rsidR="00A33920" w:rsidRDefault="00A33920" w:rsidP="00A33920">
      <w:pPr>
        <w:spacing w:line="276" w:lineRule="auto"/>
        <w:jc w:val="both"/>
        <w:rPr>
          <w:rFonts w:ascii="Times New Roman" w:hAnsi="Times New Roman" w:cs="Times New Roman"/>
          <w:lang w:val="en-US"/>
        </w:rPr>
      </w:pPr>
    </w:p>
    <w:p w14:paraId="7CF9A6BE" w14:textId="744D3FC6" w:rsidR="00A33920" w:rsidRDefault="00A33920" w:rsidP="00A33920">
      <w:pPr>
        <w:spacing w:line="276" w:lineRule="auto"/>
        <w:jc w:val="both"/>
        <w:rPr>
          <w:rFonts w:ascii="Times New Roman" w:hAnsi="Times New Roman" w:cs="Times New Roman"/>
          <w:lang w:val="en-US"/>
        </w:rPr>
      </w:pPr>
      <w:r>
        <w:rPr>
          <w:rFonts w:ascii="Times New Roman" w:hAnsi="Times New Roman" w:cs="Times New Roman"/>
          <w:lang w:val="en-US"/>
        </w:rPr>
        <w:t xml:space="preserve">In the basement, you will find a </w:t>
      </w:r>
      <w:r w:rsidRPr="00394688">
        <w:rPr>
          <w:rFonts w:ascii="Times New Roman" w:hAnsi="Times New Roman" w:cs="Times New Roman"/>
          <w:lang w:val="en-US"/>
        </w:rPr>
        <w:t>1m</w:t>
      </w:r>
      <w:r w:rsidRPr="00394688">
        <w:rPr>
          <w:rFonts w:ascii="Times New Roman" w:hAnsi="Times New Roman" w:cs="Times New Roman"/>
          <w:vertAlign w:val="superscript"/>
          <w:lang w:val="en-US"/>
        </w:rPr>
        <w:t xml:space="preserve">3 </w:t>
      </w:r>
      <w:r w:rsidRPr="00394688">
        <w:rPr>
          <w:rFonts w:ascii="Times New Roman" w:hAnsi="Times New Roman" w:cs="Times New Roman"/>
          <w:lang w:val="en-US"/>
        </w:rPr>
        <w:t xml:space="preserve">luggage </w:t>
      </w:r>
      <w:r>
        <w:rPr>
          <w:rFonts w:ascii="Times New Roman" w:hAnsi="Times New Roman" w:cs="Times New Roman"/>
          <w:lang w:val="en-US"/>
        </w:rPr>
        <w:t>compartment with your room number. If you wish to lock it, you must buy your own padlock.</w:t>
      </w:r>
    </w:p>
    <w:p w14:paraId="25CB798D" w14:textId="77777777" w:rsidR="00A33920" w:rsidRDefault="00A33920" w:rsidP="007E5187">
      <w:pPr>
        <w:spacing w:line="276" w:lineRule="auto"/>
        <w:jc w:val="both"/>
        <w:rPr>
          <w:rFonts w:ascii="Times New Roman" w:hAnsi="Times New Roman" w:cs="Times New Roman"/>
        </w:rPr>
      </w:pPr>
    </w:p>
    <w:p w14:paraId="4A5345C0" w14:textId="77777777" w:rsidR="00A33920" w:rsidRPr="00943062" w:rsidRDefault="00A33920" w:rsidP="00A33920">
      <w:pPr>
        <w:pStyle w:val="Overskrift2"/>
        <w:rPr>
          <w:rFonts w:ascii="Times New Roman" w:hAnsi="Times New Roman" w:cs="Times New Roman"/>
        </w:rPr>
      </w:pPr>
      <w:bookmarkStart w:id="71" w:name="_Toc143474154"/>
      <w:bookmarkStart w:id="72" w:name="_Toc143516309"/>
      <w:bookmarkStart w:id="73" w:name="_Toc157779839"/>
      <w:r>
        <w:rPr>
          <w:rFonts w:ascii="Times New Roman" w:hAnsi="Times New Roman" w:cs="Times New Roman"/>
        </w:rPr>
        <w:t>Extension of stay</w:t>
      </w:r>
      <w:bookmarkEnd w:id="71"/>
      <w:bookmarkEnd w:id="72"/>
      <w:bookmarkEnd w:id="73"/>
    </w:p>
    <w:p w14:paraId="77A7A3A0" w14:textId="77777777" w:rsidR="00A33920" w:rsidRDefault="00A33920" w:rsidP="00A33920">
      <w:pPr>
        <w:spacing w:line="276" w:lineRule="auto"/>
        <w:jc w:val="both"/>
        <w:rPr>
          <w:rFonts w:ascii="Times New Roman" w:hAnsi="Times New Roman" w:cs="Times New Roman"/>
        </w:rPr>
      </w:pPr>
    </w:p>
    <w:p w14:paraId="753D18E6" w14:textId="77777777" w:rsidR="00A33920" w:rsidRDefault="00A33920" w:rsidP="00A33920">
      <w:pPr>
        <w:spacing w:line="276" w:lineRule="auto"/>
        <w:jc w:val="both"/>
        <w:rPr>
          <w:rFonts w:ascii="Times New Roman" w:hAnsi="Times New Roman" w:cs="Times New Roman"/>
        </w:rPr>
      </w:pPr>
      <w:r>
        <w:rPr>
          <w:rFonts w:ascii="Times New Roman" w:hAnsi="Times New Roman" w:cs="Times New Roman"/>
        </w:rPr>
        <w:t>If you wish to extend your stay, please contact Malene Baun Vigen no later than one calendar month before the termination of your contract. Depending on availability, we are happy to extend your contract. An administration fee will be charged for the prolongation and will be deducted from your deposit.</w:t>
      </w:r>
    </w:p>
    <w:p w14:paraId="43F11F6C" w14:textId="77777777" w:rsidR="00A33920" w:rsidRDefault="00A33920" w:rsidP="00A33920">
      <w:pPr>
        <w:spacing w:line="276" w:lineRule="auto"/>
        <w:jc w:val="both"/>
        <w:rPr>
          <w:rFonts w:ascii="Times New Roman" w:hAnsi="Times New Roman" w:cs="Times New Roman"/>
        </w:rPr>
      </w:pPr>
    </w:p>
    <w:p w14:paraId="25B2F36D" w14:textId="77777777" w:rsidR="00A33920" w:rsidRPr="00943062" w:rsidRDefault="00A33920" w:rsidP="00A33920">
      <w:pPr>
        <w:pStyle w:val="Overskrift1"/>
        <w:spacing w:line="276" w:lineRule="auto"/>
        <w:jc w:val="both"/>
        <w:rPr>
          <w:rFonts w:ascii="Times New Roman" w:hAnsi="Times New Roman" w:cs="Times New Roman"/>
        </w:rPr>
      </w:pPr>
      <w:bookmarkStart w:id="74" w:name="_Toc141539188"/>
      <w:bookmarkStart w:id="75" w:name="_Toc141751930"/>
      <w:bookmarkStart w:id="76" w:name="_Toc143474155"/>
      <w:bookmarkStart w:id="77" w:name="_Toc143516310"/>
      <w:bookmarkStart w:id="78" w:name="_Toc157779840"/>
      <w:r w:rsidRPr="00943062">
        <w:rPr>
          <w:rFonts w:ascii="Times New Roman" w:hAnsi="Times New Roman" w:cs="Times New Roman"/>
        </w:rPr>
        <w:t>Moving out</w:t>
      </w:r>
      <w:bookmarkEnd w:id="74"/>
      <w:bookmarkEnd w:id="75"/>
      <w:bookmarkEnd w:id="76"/>
      <w:bookmarkEnd w:id="77"/>
      <w:bookmarkEnd w:id="78"/>
    </w:p>
    <w:p w14:paraId="5D31753D" w14:textId="77777777" w:rsidR="00A33920" w:rsidRPr="00943062" w:rsidRDefault="00A33920" w:rsidP="00A33920">
      <w:pPr>
        <w:spacing w:line="276" w:lineRule="auto"/>
        <w:jc w:val="both"/>
        <w:rPr>
          <w:rFonts w:ascii="Times New Roman" w:hAnsi="Times New Roman" w:cs="Times New Roman"/>
        </w:rPr>
      </w:pPr>
    </w:p>
    <w:p w14:paraId="4D6B7A6E" w14:textId="77777777" w:rsidR="00A33920" w:rsidRPr="0004652D" w:rsidRDefault="00A33920" w:rsidP="00A33920">
      <w:pPr>
        <w:spacing w:line="276" w:lineRule="auto"/>
        <w:jc w:val="both"/>
        <w:rPr>
          <w:rFonts w:ascii="Times New Roman" w:hAnsi="Times New Roman" w:cs="Times New Roman"/>
        </w:rPr>
      </w:pPr>
      <w:r w:rsidRPr="0004652D">
        <w:rPr>
          <w:rFonts w:ascii="Times New Roman" w:hAnsi="Times New Roman" w:cs="Times New Roman"/>
        </w:rPr>
        <w:t>A few weeks before the end of your contract period, you will receive an e-mail with practical information regarding your departure.</w:t>
      </w:r>
    </w:p>
    <w:p w14:paraId="2F449C90" w14:textId="77777777" w:rsidR="00A33920" w:rsidRPr="0004652D" w:rsidRDefault="00A33920" w:rsidP="00A33920">
      <w:pPr>
        <w:spacing w:line="276" w:lineRule="auto"/>
        <w:jc w:val="both"/>
        <w:rPr>
          <w:rFonts w:ascii="Times New Roman" w:hAnsi="Times New Roman" w:cs="Times New Roman"/>
        </w:rPr>
      </w:pPr>
    </w:p>
    <w:p w14:paraId="7637088A" w14:textId="77777777" w:rsidR="00A33920" w:rsidRPr="0004652D" w:rsidRDefault="00A33920" w:rsidP="00A33920">
      <w:pPr>
        <w:spacing w:line="276" w:lineRule="auto"/>
        <w:jc w:val="both"/>
        <w:rPr>
          <w:rFonts w:ascii="Times New Roman" w:hAnsi="Times New Roman" w:cs="Times New Roman"/>
        </w:rPr>
      </w:pPr>
      <w:r w:rsidRPr="0004652D">
        <w:rPr>
          <w:rFonts w:ascii="Times New Roman" w:hAnsi="Times New Roman" w:cs="Times New Roman"/>
        </w:rPr>
        <w:t>Please remember that you will have to leave no later than noon on the last day of your contract. If you need a place to store your luggage for a few days, please make a request at the help desk.</w:t>
      </w:r>
    </w:p>
    <w:p w14:paraId="384F9A3B" w14:textId="77777777" w:rsidR="00A33920" w:rsidRPr="0004652D" w:rsidRDefault="00A33920" w:rsidP="00A33920">
      <w:pPr>
        <w:spacing w:line="276" w:lineRule="auto"/>
        <w:jc w:val="both"/>
        <w:rPr>
          <w:rFonts w:ascii="Times New Roman" w:hAnsi="Times New Roman" w:cs="Times New Roman"/>
        </w:rPr>
      </w:pPr>
    </w:p>
    <w:p w14:paraId="60DCAC43" w14:textId="77777777" w:rsidR="00A33920" w:rsidRPr="0004652D" w:rsidRDefault="00A33920" w:rsidP="00A33920">
      <w:pPr>
        <w:spacing w:line="276" w:lineRule="auto"/>
        <w:jc w:val="both"/>
        <w:rPr>
          <w:rFonts w:ascii="Times New Roman" w:hAnsi="Times New Roman" w:cs="Times New Roman"/>
        </w:rPr>
      </w:pPr>
      <w:r w:rsidRPr="0004652D">
        <w:rPr>
          <w:rFonts w:ascii="Times New Roman" w:hAnsi="Times New Roman" w:cs="Times New Roman"/>
        </w:rPr>
        <w:t>Please ensure that you have reported updated and correct banking information to Newsec. If the information is incomplete, incorrect or missing, Newsec will not be able to transfer your deposit.</w:t>
      </w:r>
    </w:p>
    <w:p w14:paraId="27E24F3B" w14:textId="77777777" w:rsidR="007E5187" w:rsidRPr="003C404A" w:rsidRDefault="007E5187" w:rsidP="007E5187">
      <w:pPr>
        <w:spacing w:line="276" w:lineRule="auto"/>
        <w:jc w:val="both"/>
        <w:rPr>
          <w:rFonts w:ascii="Times New Roman" w:hAnsi="Times New Roman" w:cs="Times New Roman"/>
          <w:lang w:val="en-US"/>
        </w:rPr>
      </w:pPr>
    </w:p>
    <w:p w14:paraId="656BA161" w14:textId="77777777" w:rsidR="004532A5" w:rsidRDefault="004532A5"/>
    <w:sectPr w:rsidR="004532A5" w:rsidSect="0004652D">
      <w:headerReference w:type="default" r:id="rId13"/>
      <w:footerReference w:type="even" r:id="rId14"/>
      <w:footerReference w:type="default" r:id="rId15"/>
      <w:headerReference w:type="first" r:id="rId1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9E3E4" w14:textId="77777777" w:rsidR="00F553AB" w:rsidRDefault="00F553AB" w:rsidP="00CC7679">
      <w:r>
        <w:separator/>
      </w:r>
    </w:p>
  </w:endnote>
  <w:endnote w:type="continuationSeparator" w:id="0">
    <w:p w14:paraId="66E93982" w14:textId="77777777" w:rsidR="00F553AB" w:rsidRDefault="00F553AB" w:rsidP="00CC7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859698477"/>
      <w:docPartObj>
        <w:docPartGallery w:val="Page Numbers (Bottom of Page)"/>
        <w:docPartUnique/>
      </w:docPartObj>
    </w:sdtPr>
    <w:sdtEndPr>
      <w:rPr>
        <w:rStyle w:val="Sidetal"/>
      </w:rPr>
    </w:sdtEndPr>
    <w:sdtContent>
      <w:p w14:paraId="473EA606" w14:textId="02ACBA1E" w:rsidR="00CC7679" w:rsidRDefault="00CC7679" w:rsidP="001C480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2C800B4F" w14:textId="77777777" w:rsidR="00CC7679" w:rsidRDefault="00CC7679" w:rsidP="00CC767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406595179"/>
      <w:docPartObj>
        <w:docPartGallery w:val="Page Numbers (Bottom of Page)"/>
        <w:docPartUnique/>
      </w:docPartObj>
    </w:sdtPr>
    <w:sdtEndPr>
      <w:rPr>
        <w:rStyle w:val="Sidetal"/>
      </w:rPr>
    </w:sdtEndPr>
    <w:sdtContent>
      <w:p w14:paraId="6AEA5CEC" w14:textId="3BECB9CF" w:rsidR="00CC7679" w:rsidRDefault="00CC7679" w:rsidP="001C480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2E6B7168" w14:textId="77777777" w:rsidR="00CC7679" w:rsidRDefault="00CC7679" w:rsidP="00CC7679">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506F" w14:textId="77777777" w:rsidR="00F553AB" w:rsidRDefault="00F553AB" w:rsidP="00CC7679">
      <w:r>
        <w:separator/>
      </w:r>
    </w:p>
  </w:footnote>
  <w:footnote w:type="continuationSeparator" w:id="0">
    <w:p w14:paraId="17C764A5" w14:textId="77777777" w:rsidR="00F553AB" w:rsidRDefault="00F553AB" w:rsidP="00CC7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F186" w14:textId="6623D46E" w:rsidR="00CC7679" w:rsidRDefault="00CC7679">
    <w:pPr>
      <w:pStyle w:val="Sidehoved"/>
    </w:pPr>
    <w:r>
      <w:rPr>
        <w:noProof/>
      </w:rPr>
      <w:drawing>
        <wp:inline distT="0" distB="0" distL="0" distR="0" wp14:anchorId="07997CB8" wp14:editId="265262E1">
          <wp:extent cx="2644048" cy="459352"/>
          <wp:effectExtent l="0" t="0" r="0" b="0"/>
          <wp:docPr id="2046501130" name="Billede 2046501130"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737887" cy="4756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D3AD" w14:textId="0E36FE37" w:rsidR="0004652D" w:rsidRDefault="0004652D">
    <w:pPr>
      <w:pStyle w:val="Sidehoved"/>
    </w:pPr>
    <w:r>
      <w:rPr>
        <w:noProof/>
      </w:rPr>
      <w:drawing>
        <wp:inline distT="0" distB="0" distL="0" distR="0" wp14:anchorId="6EC345C4" wp14:editId="54585C79">
          <wp:extent cx="2644048" cy="459352"/>
          <wp:effectExtent l="0" t="0" r="0" b="0"/>
          <wp:docPr id="876861283" name="Billede 876861283"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tekst&#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737887" cy="475655"/>
                  </a:xfrm>
                  <a:prstGeom prst="rect">
                    <a:avLst/>
                  </a:prstGeom>
                </pic:spPr>
              </pic:pic>
            </a:graphicData>
          </a:graphic>
        </wp:inline>
      </w:drawing>
    </w:r>
  </w:p>
  <w:p w14:paraId="3E5971FB" w14:textId="77777777" w:rsidR="0004652D" w:rsidRDefault="0004652D">
    <w:pPr>
      <w:pStyle w:val="Sidehoved"/>
    </w:pPr>
  </w:p>
  <w:p w14:paraId="2CE050BE" w14:textId="121EB7F3" w:rsidR="0004652D" w:rsidRDefault="00BA4CB3" w:rsidP="0004652D">
    <w:pPr>
      <w:pStyle w:val="Sidehoved"/>
      <w:jc w:val="right"/>
    </w:pPr>
    <w:r>
      <w:t>April</w:t>
    </w:r>
    <w:r w:rsidR="0004652D">
      <w:t xml:space="preserve"> 202</w:t>
    </w:r>
    <w:r w:rsidR="003E5987">
      <w:t>5</w:t>
    </w:r>
  </w:p>
  <w:p w14:paraId="38AFDCF5" w14:textId="77777777" w:rsidR="003E5987" w:rsidRDefault="003E5987" w:rsidP="003E5987">
    <w:pPr>
      <w:pStyle w:val="Sidehove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F2FAA"/>
    <w:multiLevelType w:val="hybridMultilevel"/>
    <w:tmpl w:val="6A8C188A"/>
    <w:lvl w:ilvl="0" w:tplc="FA7E668C">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2E83817"/>
    <w:multiLevelType w:val="hybridMultilevel"/>
    <w:tmpl w:val="3F40C666"/>
    <w:lvl w:ilvl="0" w:tplc="48DA445A">
      <w:numFmt w:val="bullet"/>
      <w:lvlText w:val="-"/>
      <w:lvlJc w:val="left"/>
      <w:pPr>
        <w:ind w:left="720" w:hanging="360"/>
      </w:pPr>
      <w:rPr>
        <w:rFonts w:ascii="Times New Roman" w:eastAsiaTheme="minorHAnsi"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70831303">
    <w:abstractNumId w:val="1"/>
  </w:num>
  <w:num w:numId="2" w16cid:durableId="120563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79"/>
    <w:rsid w:val="0004652D"/>
    <w:rsid w:val="00112385"/>
    <w:rsid w:val="00135296"/>
    <w:rsid w:val="00242988"/>
    <w:rsid w:val="002538B7"/>
    <w:rsid w:val="00267A59"/>
    <w:rsid w:val="00292B56"/>
    <w:rsid w:val="00310880"/>
    <w:rsid w:val="0037472C"/>
    <w:rsid w:val="003E5987"/>
    <w:rsid w:val="00411C18"/>
    <w:rsid w:val="004532A5"/>
    <w:rsid w:val="0045650D"/>
    <w:rsid w:val="00496B14"/>
    <w:rsid w:val="00507BFA"/>
    <w:rsid w:val="005212FE"/>
    <w:rsid w:val="005A69A3"/>
    <w:rsid w:val="005D53E1"/>
    <w:rsid w:val="005F3906"/>
    <w:rsid w:val="00627C59"/>
    <w:rsid w:val="00645C43"/>
    <w:rsid w:val="00673F97"/>
    <w:rsid w:val="006A5E46"/>
    <w:rsid w:val="00707841"/>
    <w:rsid w:val="00741F80"/>
    <w:rsid w:val="0075618E"/>
    <w:rsid w:val="00791CEB"/>
    <w:rsid w:val="007961FC"/>
    <w:rsid w:val="007E5187"/>
    <w:rsid w:val="0087118E"/>
    <w:rsid w:val="008D4E7C"/>
    <w:rsid w:val="00904B5B"/>
    <w:rsid w:val="00927193"/>
    <w:rsid w:val="009758B9"/>
    <w:rsid w:val="00982EDC"/>
    <w:rsid w:val="00A26D32"/>
    <w:rsid w:val="00A33920"/>
    <w:rsid w:val="00A871CC"/>
    <w:rsid w:val="00BA4CB3"/>
    <w:rsid w:val="00CC7679"/>
    <w:rsid w:val="00EA1029"/>
    <w:rsid w:val="00F204D2"/>
    <w:rsid w:val="00F23E29"/>
    <w:rsid w:val="00F553AB"/>
    <w:rsid w:val="00F8564B"/>
    <w:rsid w:val="00FC5C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F5412D"/>
  <w15:chartTrackingRefBased/>
  <w15:docId w15:val="{1366AD35-D2EA-064C-B976-081D973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679"/>
    <w:rPr>
      <w:lang w:val="en-GB"/>
    </w:rPr>
  </w:style>
  <w:style w:type="paragraph" w:styleId="Overskrift1">
    <w:name w:val="heading 1"/>
    <w:basedOn w:val="Normal"/>
    <w:next w:val="Normal"/>
    <w:link w:val="Overskrift1Tegn"/>
    <w:uiPriority w:val="9"/>
    <w:qFormat/>
    <w:rsid w:val="001352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13529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C7679"/>
    <w:pPr>
      <w:tabs>
        <w:tab w:val="center" w:pos="4819"/>
        <w:tab w:val="right" w:pos="9638"/>
      </w:tabs>
    </w:pPr>
  </w:style>
  <w:style w:type="character" w:customStyle="1" w:styleId="SidehovedTegn">
    <w:name w:val="Sidehoved Tegn"/>
    <w:basedOn w:val="Standardskrifttypeiafsnit"/>
    <w:link w:val="Sidehoved"/>
    <w:uiPriority w:val="99"/>
    <w:rsid w:val="00CC7679"/>
    <w:rPr>
      <w:lang w:val="en-GB"/>
    </w:rPr>
  </w:style>
  <w:style w:type="paragraph" w:styleId="Sidefod">
    <w:name w:val="footer"/>
    <w:basedOn w:val="Normal"/>
    <w:link w:val="SidefodTegn"/>
    <w:uiPriority w:val="99"/>
    <w:unhideWhenUsed/>
    <w:rsid w:val="00CC7679"/>
    <w:pPr>
      <w:tabs>
        <w:tab w:val="center" w:pos="4819"/>
        <w:tab w:val="right" w:pos="9638"/>
      </w:tabs>
    </w:pPr>
  </w:style>
  <w:style w:type="character" w:customStyle="1" w:styleId="SidefodTegn">
    <w:name w:val="Sidefod Tegn"/>
    <w:basedOn w:val="Standardskrifttypeiafsnit"/>
    <w:link w:val="Sidefod"/>
    <w:uiPriority w:val="99"/>
    <w:rsid w:val="00CC7679"/>
    <w:rPr>
      <w:lang w:val="en-GB"/>
    </w:rPr>
  </w:style>
  <w:style w:type="character" w:styleId="Sidetal">
    <w:name w:val="page number"/>
    <w:basedOn w:val="Standardskrifttypeiafsnit"/>
    <w:uiPriority w:val="99"/>
    <w:semiHidden/>
    <w:unhideWhenUsed/>
    <w:rsid w:val="00CC7679"/>
  </w:style>
  <w:style w:type="character" w:styleId="Hyperlink">
    <w:name w:val="Hyperlink"/>
    <w:basedOn w:val="Standardskrifttypeiafsnit"/>
    <w:uiPriority w:val="99"/>
    <w:unhideWhenUsed/>
    <w:rsid w:val="00CC7679"/>
    <w:rPr>
      <w:color w:val="0563C1" w:themeColor="hyperlink"/>
      <w:u w:val="single"/>
    </w:rPr>
  </w:style>
  <w:style w:type="character" w:customStyle="1" w:styleId="Overskrift1Tegn">
    <w:name w:val="Overskrift 1 Tegn"/>
    <w:basedOn w:val="Standardskrifttypeiafsnit"/>
    <w:link w:val="Overskrift1"/>
    <w:uiPriority w:val="9"/>
    <w:rsid w:val="00135296"/>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typeiafsnit"/>
    <w:link w:val="Overskrift2"/>
    <w:uiPriority w:val="9"/>
    <w:rsid w:val="00135296"/>
    <w:rPr>
      <w:rFonts w:asciiTheme="majorHAnsi" w:eastAsiaTheme="majorEastAsia" w:hAnsiTheme="majorHAnsi" w:cstheme="majorBidi"/>
      <w:color w:val="2F5496" w:themeColor="accent1" w:themeShade="BF"/>
      <w:sz w:val="26"/>
      <w:szCs w:val="26"/>
      <w:lang w:val="en-GB"/>
    </w:rPr>
  </w:style>
  <w:style w:type="paragraph" w:styleId="Listeafsnit">
    <w:name w:val="List Paragraph"/>
    <w:basedOn w:val="Normal"/>
    <w:uiPriority w:val="34"/>
    <w:qFormat/>
    <w:rsid w:val="00135296"/>
    <w:pPr>
      <w:ind w:left="720"/>
      <w:contextualSpacing/>
    </w:pPr>
  </w:style>
  <w:style w:type="paragraph" w:styleId="NormalWeb">
    <w:name w:val="Normal (Web)"/>
    <w:basedOn w:val="Normal"/>
    <w:uiPriority w:val="99"/>
    <w:unhideWhenUsed/>
    <w:rsid w:val="00A33920"/>
    <w:pPr>
      <w:spacing w:before="100" w:beforeAutospacing="1" w:after="100" w:afterAutospacing="1"/>
    </w:pPr>
    <w:rPr>
      <w:rFonts w:ascii="Times New Roman" w:eastAsia="Times New Roman" w:hAnsi="Times New Roman" w:cs="Times New Roman"/>
      <w:kern w:val="0"/>
      <w:lang w:val="da-DK" w:eastAsia="da-DK"/>
      <w14:ligatures w14:val="none"/>
    </w:rPr>
  </w:style>
  <w:style w:type="character" w:customStyle="1" w:styleId="notranslate">
    <w:name w:val="notranslate"/>
    <w:basedOn w:val="Standardskrifttypeiafsnit"/>
    <w:rsid w:val="00A33920"/>
  </w:style>
  <w:style w:type="paragraph" w:styleId="Overskrift">
    <w:name w:val="TOC Heading"/>
    <w:basedOn w:val="Overskrift1"/>
    <w:next w:val="Normal"/>
    <w:uiPriority w:val="39"/>
    <w:unhideWhenUsed/>
    <w:qFormat/>
    <w:rsid w:val="0087118E"/>
    <w:pPr>
      <w:spacing w:before="480" w:line="276" w:lineRule="auto"/>
      <w:outlineLvl w:val="9"/>
    </w:pPr>
    <w:rPr>
      <w:b/>
      <w:bCs/>
      <w:kern w:val="0"/>
      <w:sz w:val="28"/>
      <w:szCs w:val="28"/>
      <w:lang w:val="da-DK" w:eastAsia="da-DK"/>
      <w14:ligatures w14:val="none"/>
    </w:rPr>
  </w:style>
  <w:style w:type="paragraph" w:styleId="Indholdsfortegnelse1">
    <w:name w:val="toc 1"/>
    <w:basedOn w:val="Normal"/>
    <w:next w:val="Normal"/>
    <w:autoRedefine/>
    <w:uiPriority w:val="39"/>
    <w:unhideWhenUsed/>
    <w:rsid w:val="0087118E"/>
    <w:pPr>
      <w:spacing w:before="240" w:after="120"/>
    </w:pPr>
    <w:rPr>
      <w:rFonts w:cstheme="minorHAnsi"/>
      <w:b/>
      <w:bCs/>
      <w:sz w:val="20"/>
      <w:szCs w:val="20"/>
    </w:rPr>
  </w:style>
  <w:style w:type="paragraph" w:styleId="Indholdsfortegnelse2">
    <w:name w:val="toc 2"/>
    <w:basedOn w:val="Normal"/>
    <w:next w:val="Normal"/>
    <w:autoRedefine/>
    <w:uiPriority w:val="39"/>
    <w:unhideWhenUsed/>
    <w:rsid w:val="0087118E"/>
    <w:pPr>
      <w:spacing w:before="120"/>
      <w:ind w:left="240"/>
    </w:pPr>
    <w:rPr>
      <w:rFonts w:cstheme="minorHAnsi"/>
      <w:i/>
      <w:iCs/>
      <w:sz w:val="20"/>
      <w:szCs w:val="20"/>
    </w:rPr>
  </w:style>
  <w:style w:type="paragraph" w:styleId="Indholdsfortegnelse3">
    <w:name w:val="toc 3"/>
    <w:basedOn w:val="Normal"/>
    <w:next w:val="Normal"/>
    <w:autoRedefine/>
    <w:uiPriority w:val="39"/>
    <w:semiHidden/>
    <w:unhideWhenUsed/>
    <w:rsid w:val="0087118E"/>
    <w:pPr>
      <w:ind w:left="480"/>
    </w:pPr>
    <w:rPr>
      <w:rFonts w:cstheme="minorHAnsi"/>
      <w:sz w:val="20"/>
      <w:szCs w:val="20"/>
    </w:rPr>
  </w:style>
  <w:style w:type="paragraph" w:styleId="Indholdsfortegnelse4">
    <w:name w:val="toc 4"/>
    <w:basedOn w:val="Normal"/>
    <w:next w:val="Normal"/>
    <w:autoRedefine/>
    <w:uiPriority w:val="39"/>
    <w:semiHidden/>
    <w:unhideWhenUsed/>
    <w:rsid w:val="0087118E"/>
    <w:pPr>
      <w:ind w:left="720"/>
    </w:pPr>
    <w:rPr>
      <w:rFonts w:cstheme="minorHAnsi"/>
      <w:sz w:val="20"/>
      <w:szCs w:val="20"/>
    </w:rPr>
  </w:style>
  <w:style w:type="paragraph" w:styleId="Indholdsfortegnelse5">
    <w:name w:val="toc 5"/>
    <w:basedOn w:val="Normal"/>
    <w:next w:val="Normal"/>
    <w:autoRedefine/>
    <w:uiPriority w:val="39"/>
    <w:semiHidden/>
    <w:unhideWhenUsed/>
    <w:rsid w:val="0087118E"/>
    <w:pPr>
      <w:ind w:left="960"/>
    </w:pPr>
    <w:rPr>
      <w:rFonts w:cstheme="minorHAnsi"/>
      <w:sz w:val="20"/>
      <w:szCs w:val="20"/>
    </w:rPr>
  </w:style>
  <w:style w:type="paragraph" w:styleId="Indholdsfortegnelse6">
    <w:name w:val="toc 6"/>
    <w:basedOn w:val="Normal"/>
    <w:next w:val="Normal"/>
    <w:autoRedefine/>
    <w:uiPriority w:val="39"/>
    <w:semiHidden/>
    <w:unhideWhenUsed/>
    <w:rsid w:val="0087118E"/>
    <w:pPr>
      <w:ind w:left="1200"/>
    </w:pPr>
    <w:rPr>
      <w:rFonts w:cstheme="minorHAnsi"/>
      <w:sz w:val="20"/>
      <w:szCs w:val="20"/>
    </w:rPr>
  </w:style>
  <w:style w:type="paragraph" w:styleId="Indholdsfortegnelse7">
    <w:name w:val="toc 7"/>
    <w:basedOn w:val="Normal"/>
    <w:next w:val="Normal"/>
    <w:autoRedefine/>
    <w:uiPriority w:val="39"/>
    <w:semiHidden/>
    <w:unhideWhenUsed/>
    <w:rsid w:val="0087118E"/>
    <w:pPr>
      <w:ind w:left="1440"/>
    </w:pPr>
    <w:rPr>
      <w:rFonts w:cstheme="minorHAnsi"/>
      <w:sz w:val="20"/>
      <w:szCs w:val="20"/>
    </w:rPr>
  </w:style>
  <w:style w:type="paragraph" w:styleId="Indholdsfortegnelse8">
    <w:name w:val="toc 8"/>
    <w:basedOn w:val="Normal"/>
    <w:next w:val="Normal"/>
    <w:autoRedefine/>
    <w:uiPriority w:val="39"/>
    <w:semiHidden/>
    <w:unhideWhenUsed/>
    <w:rsid w:val="0087118E"/>
    <w:pPr>
      <w:ind w:left="1680"/>
    </w:pPr>
    <w:rPr>
      <w:rFonts w:cstheme="minorHAnsi"/>
      <w:sz w:val="20"/>
      <w:szCs w:val="20"/>
    </w:rPr>
  </w:style>
  <w:style w:type="paragraph" w:styleId="Indholdsfortegnelse9">
    <w:name w:val="toc 9"/>
    <w:basedOn w:val="Normal"/>
    <w:next w:val="Normal"/>
    <w:autoRedefine/>
    <w:uiPriority w:val="39"/>
    <w:semiHidden/>
    <w:unhideWhenUsed/>
    <w:rsid w:val="0087118E"/>
    <w:pPr>
      <w:ind w:left="1920"/>
    </w:pPr>
    <w:rPr>
      <w:rFonts w:cstheme="minorHAnsi"/>
      <w:sz w:val="20"/>
      <w:szCs w:val="20"/>
    </w:rPr>
  </w:style>
  <w:style w:type="character" w:styleId="Ulstomtale">
    <w:name w:val="Unresolved Mention"/>
    <w:basedOn w:val="Standardskrifttypeiafsnit"/>
    <w:uiPriority w:val="99"/>
    <w:semiHidden/>
    <w:unhideWhenUsed/>
    <w:rsid w:val="005A69A3"/>
    <w:rPr>
      <w:color w:val="605E5C"/>
      <w:shd w:val="clear" w:color="auto" w:fill="E1DFDD"/>
    </w:rPr>
  </w:style>
  <w:style w:type="paragraph" w:customStyle="1" w:styleId="Default">
    <w:name w:val="Default"/>
    <w:rsid w:val="00310880"/>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58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s-academic-housing.d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using@newsec.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bs-academic-housing.d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bs-academic-housing.dk/fonden-cbs-academic-housing/help-desk/" TargetMode="External"/><Relationship Id="rId4" Type="http://schemas.openxmlformats.org/officeDocument/2006/relationships/settings" Target="settings.xml"/><Relationship Id="rId9" Type="http://schemas.openxmlformats.org/officeDocument/2006/relationships/hyperlink" Target="mailto:mbv.boligfond@cbs.d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6757A-3338-A446-A0E0-C74541D1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2168</Words>
  <Characters>13227</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bock skjoldan</dc:creator>
  <cp:keywords/>
  <dc:description/>
  <cp:lastModifiedBy>Malene Baun Vigen</cp:lastModifiedBy>
  <cp:revision>13</cp:revision>
  <cp:lastPrinted>2025-04-24T17:35:00Z</cp:lastPrinted>
  <dcterms:created xsi:type="dcterms:W3CDTF">2024-02-02T14:22:00Z</dcterms:created>
  <dcterms:modified xsi:type="dcterms:W3CDTF">2025-04-24T17:35:00Z</dcterms:modified>
</cp:coreProperties>
</file>